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ind w:firstLine="2640"/>
        <w:rPr>
          <w:rFonts w:hint="default" w:ascii="Arial Narrow" w:hAnsi="Arial Narrow" w:cs="Arial Narrow" w:eastAsiaTheme="minorEastAsia"/>
          <w:b/>
          <w:color w:val="auto"/>
          <w:spacing w:val="0"/>
          <w:sz w:val="44"/>
          <w:szCs w:val="44"/>
          <w:rtl w:val="0"/>
        </w:rPr>
      </w:pPr>
    </w:p>
    <w:p>
      <w:pPr>
        <w:spacing w:line="312" w:lineRule="auto"/>
        <w:ind w:firstLine="2640"/>
        <w:rPr>
          <w:rFonts w:hint="default" w:ascii="Arial Narrow" w:hAnsi="Arial Narrow" w:cs="Arial Narrow" w:eastAsiaTheme="minorEastAsia"/>
          <w:b/>
          <w:color w:val="auto"/>
          <w:spacing w:val="0"/>
          <w:sz w:val="44"/>
          <w:szCs w:val="44"/>
          <w:rtl w:val="0"/>
        </w:rPr>
      </w:pPr>
    </w:p>
    <w:p>
      <w:pPr>
        <w:spacing w:line="312" w:lineRule="auto"/>
        <w:ind w:firstLine="2640"/>
        <w:rPr>
          <w:rFonts w:hint="default" w:ascii="Arial Narrow" w:hAnsi="Arial Narrow" w:cs="Arial Narrow" w:eastAsiaTheme="minorEastAsia"/>
          <w:b/>
          <w:color w:val="auto"/>
          <w:spacing w:val="0"/>
          <w:sz w:val="44"/>
          <w:szCs w:val="44"/>
          <w:rtl w:val="0"/>
        </w:rPr>
      </w:pPr>
      <w:r>
        <w:rPr>
          <w:rFonts w:hint="default" w:ascii="Arial Narrow" w:hAnsi="Arial Narrow" w:cs="Arial Narrow" w:eastAsiaTheme="minorEastAsia"/>
          <w:b/>
          <w:color w:val="auto"/>
          <w:spacing w:val="0"/>
          <w:sz w:val="44"/>
          <w:szCs w:val="44"/>
          <w:rtl w:val="0"/>
        </w:rPr>
        <w:t>Smartwatch-Handbuch</w:t>
      </w: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r>
        <w:rPr>
          <w:sz w:val="20"/>
        </w:rPr>
        <w:pict>
          <v:shape id="WordPictureWatermark9" o:spid="_x0000_s1026" o:spt="75" alt="C:\Users\32961\Desktop\说明书\DT2-GT2-C68项目\DT2-2.pngDT2-2" type="#_x0000_t75" style="position:absolute;left:0pt;margin-left:93.9pt;margin-top:0pt;height:227.6pt;width:229.7pt;z-index:-251656192;mso-width-relative:page;mso-height-relative:page;" fillcolor="#FFFFFF" filled="t" o:preferrelative="t" stroked="f" coordsize="21600,21600">
            <v:path/>
            <v:fill on="t" color2="#FFFFFF" focussize="0,0"/>
            <v:stroke on="f"/>
            <v:imagedata r:id="rId6" o:title="DT2-2"/>
            <o:lock v:ext="edit" aspectratio="t"/>
          </v:shape>
        </w:pict>
      </w: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10"/>
          <w:szCs w:val="10"/>
          <w:rtl w:val="0"/>
        </w:rPr>
      </w:pPr>
    </w:p>
    <w:p>
      <w:pPr>
        <w:spacing w:line="312" w:lineRule="auto"/>
        <w:ind w:firstLine="2640"/>
        <w:rPr>
          <w:rFonts w:hint="default" w:ascii="Arial Narrow" w:hAnsi="Arial Narrow" w:cs="Arial Narrow" w:eastAsiaTheme="minorEastAsia"/>
          <w:b w:val="0"/>
          <w:color w:val="auto"/>
          <w:spacing w:val="0"/>
          <w:sz w:val="28"/>
          <w:szCs w:val="28"/>
          <w:rtl w:val="0"/>
        </w:rPr>
      </w:pPr>
    </w:p>
    <w:p>
      <w:pPr>
        <w:spacing w:line="312" w:lineRule="auto"/>
        <w:ind w:firstLine="560"/>
        <w:rPr>
          <w:rFonts w:hint="default" w:ascii="Arial Narrow" w:hAnsi="Arial Narrow" w:cs="Arial Narrow" w:eastAsiaTheme="minorEastAsia"/>
          <w:b w:val="0"/>
          <w:color w:val="auto"/>
          <w:spacing w:val="0"/>
          <w:sz w:val="28"/>
          <w:szCs w:val="28"/>
          <w:rtl w:val="0"/>
        </w:rPr>
      </w:pPr>
    </w:p>
    <w:p>
      <w:pPr>
        <w:spacing w:line="312" w:lineRule="auto"/>
        <w:ind w:firstLine="560"/>
        <w:rPr>
          <w:rFonts w:hint="default" w:ascii="Arial Narrow" w:hAnsi="Arial Narrow" w:cs="Arial Narrow" w:eastAsiaTheme="minorEastAsia"/>
          <w:b w:val="0"/>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Vielen Dank, dass Sie sich für unsere Smartwatch entschieden haben. Sie können dieses Handbuch lesen, um die Verwendung des Geräts vollständig zu verstehen. Dieses Gerät wird hauptsächlich zur Anpassung und Verwendung über Bluetooth mit dem Mobiltelefon verbunden. Es bietet eine Vielzahl von praktischen Funktionen und Diensten, um Ihnen die Bedienung des Mobiltelefons zu erleichtern. Menschliche Bewegung und Gesundheitsfunktionen. Das Unternehmen behält sich das Recht vor, den Inhalt dieses Handbuchs ohne vorherige Ankündigung zu ändern.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r>
        <w:rPr>
          <w:rFonts w:hint="default" w:ascii="Arial Narrow" w:hAnsi="Arial Narrow" w:cs="Arial Narrow" w:eastAsiaTheme="minorEastAsia"/>
          <w:color w:val="auto"/>
          <w:spacing w:val="0"/>
          <w:sz w:val="28"/>
          <w:szCs w:val="28"/>
          <w:rtl w:val="0"/>
        </w:rPr>
        <w:t xml:space="preserve">Dieses Produkt </w:t>
      </w:r>
      <w:r>
        <w:rPr>
          <w:rFonts w:hint="default" w:ascii="Arial Narrow" w:hAnsi="Arial Narrow" w:cs="Arial Narrow"/>
          <w:color w:val="auto"/>
          <w:spacing w:val="0"/>
          <w:sz w:val="28"/>
          <w:szCs w:val="28"/>
          <w:rtl w:val="0"/>
          <w:lang w:val="en-US" w:eastAsia="zh-CN"/>
        </w:rPr>
        <w:t xml:space="preserve">ist </w:t>
      </w:r>
      <w:r>
        <w:rPr>
          <w:rFonts w:hint="default" w:ascii="Arial Narrow" w:hAnsi="Arial Narrow" w:cs="Arial Narrow" w:eastAsiaTheme="minorEastAsia"/>
          <w:color w:val="auto"/>
          <w:spacing w:val="0"/>
          <w:sz w:val="28"/>
          <w:szCs w:val="28"/>
          <w:rtl w:val="0"/>
        </w:rPr>
        <w:t xml:space="preserve">IP68 wasserdicht </w:t>
      </w:r>
      <w:r>
        <w:rPr>
          <w:rFonts w:hint="default" w:ascii="Arial Narrow" w:hAnsi="Arial Narrow" w:cs="Arial Narrow"/>
          <w:color w:val="auto"/>
          <w:spacing w:val="0"/>
          <w:sz w:val="28"/>
          <w:szCs w:val="28"/>
          <w:rtl w:val="0"/>
          <w:lang w:val="en-US" w:eastAsia="zh-CN"/>
        </w:rPr>
        <w:t>Ebene</w:t>
      </w:r>
      <w:r>
        <w:rPr>
          <w:rFonts w:hint="default" w:ascii="Arial Narrow" w:hAnsi="Arial Narrow" w:cs="Arial Narrow" w:eastAsiaTheme="minorEastAsia"/>
          <w:color w:val="auto"/>
          <w:spacing w:val="0"/>
          <w:sz w:val="28"/>
          <w:szCs w:val="28"/>
          <w:rtl w:val="0"/>
        </w:rPr>
        <w:t xml:space="preserve">, regen, Handwäsche, Schwimmen </w:t>
      </w:r>
      <w:r>
        <w:rPr>
          <w:rFonts w:hint="default" w:ascii="Arial Narrow" w:hAnsi="Arial Narrow" w:cs="Arial Narrow"/>
          <w:color w:val="auto"/>
          <w:spacing w:val="0"/>
          <w:sz w:val="28"/>
          <w:szCs w:val="28"/>
          <w:rtl w:val="0"/>
          <w:lang w:val="en-US" w:eastAsia="zh-CN"/>
        </w:rPr>
        <w:t>ist in Ordnung</w:t>
      </w:r>
      <w:r>
        <w:rPr>
          <w:rFonts w:hint="default" w:ascii="Arial Narrow" w:hAnsi="Arial Narrow" w:cs="Arial Narrow" w:eastAsiaTheme="minorEastAsia"/>
          <w:color w:val="auto"/>
          <w:spacing w:val="0"/>
          <w:sz w:val="28"/>
          <w:szCs w:val="28"/>
          <w:rtl w:val="0"/>
        </w:rPr>
        <w:t>. Heiße Duschen oder Saunas können nicht getragen werden, um Wasserdampf zu verhindern. Wenn aufgrund der Nichtbeachtung der Anweisungen Wasser eindringt, übernimmt unser Unternehmen keine kostenlose Garantie. Nach dem Eintauchen in Wasser sammelt sich Wasser in der Lautsprecheröffnung an. Bitte schütteln Sie das Wasser aus, um den Klang wiederherzustellen.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32"/>
          <w:szCs w:val="32"/>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32"/>
          <w:szCs w:val="32"/>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32"/>
          <w:szCs w:val="32"/>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32"/>
          <w:szCs w:val="32"/>
          <w:rtl w:val="0"/>
          <w:lang w:val="en-US" w:eastAsia="zh-CN"/>
        </w:rPr>
      </w:pPr>
      <w:r>
        <w:rPr>
          <w:rFonts w:hint="default" w:ascii="Arial Narrow" w:hAnsi="Arial Narrow" w:cs="Arial Narrow" w:eastAsiaTheme="minorEastAsia"/>
          <w:b/>
          <w:color w:val="auto"/>
          <w:spacing w:val="0"/>
          <w:sz w:val="32"/>
          <w:szCs w:val="32"/>
          <w:rtl w:val="0"/>
        </w:rPr>
        <w:t>Betriebsanleitung：</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lang w:val="en-US" w:eastAsia="zh-CN"/>
        </w:rPr>
        <w:t xml:space="preserve">Aufwärts-Taste: </w:t>
      </w:r>
      <w:r>
        <w:rPr>
          <w:rFonts w:hint="default" w:ascii="Arial Narrow" w:hAnsi="Arial Narrow" w:cs="Arial Narrow" w:eastAsiaTheme="minorEastAsia"/>
          <w:b w:val="0"/>
          <w:color w:val="auto"/>
          <w:spacing w:val="0"/>
          <w:sz w:val="28"/>
          <w:szCs w:val="28"/>
          <w:rtl w:val="0"/>
        </w:rPr>
        <w:t xml:space="preserve">Langes Drücken, um die </w:t>
      </w:r>
      <w:r>
        <w:rPr>
          <w:rFonts w:hint="default" w:ascii="Arial Narrow" w:hAnsi="Arial Narrow" w:cs="Arial Narrow"/>
          <w:b w:val="0"/>
          <w:color w:val="auto"/>
          <w:spacing w:val="0"/>
          <w:sz w:val="28"/>
          <w:szCs w:val="28"/>
          <w:rtl w:val="0"/>
          <w:lang w:val="en-US" w:eastAsia="zh-CN"/>
        </w:rPr>
        <w:t xml:space="preserve">Uhr </w:t>
      </w:r>
      <w:r>
        <w:rPr>
          <w:rFonts w:hint="default" w:ascii="Arial Narrow" w:hAnsi="Arial Narrow" w:cs="Arial Narrow" w:eastAsiaTheme="minorEastAsia"/>
          <w:b w:val="0"/>
          <w:color w:val="auto"/>
          <w:spacing w:val="0"/>
          <w:sz w:val="28"/>
          <w:szCs w:val="28"/>
          <w:rtl w:val="0"/>
        </w:rPr>
        <w:t>zu schalten, kurzes Drücken auf anderen Schnittstellen, um zur Standby-Schnittstelle zurückzukehren, kurzes Drücken auf der Zifferblattschnittstelle, um den Bildschirm ein-/auszuschalten, wenn die Uhr einfriert, langes Drücken für 10 Sekunden, um die Uhr neu zu starten.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lang w:val="en-US" w:eastAsia="zh-CN"/>
        </w:rPr>
        <w:t xml:space="preserve">Abwärts-Taste: </w:t>
      </w:r>
      <w:r>
        <w:rPr>
          <w:rFonts w:hint="default" w:ascii="Arial Narrow" w:hAnsi="Arial Narrow" w:cs="Arial Narrow" w:eastAsiaTheme="minorEastAsia"/>
          <w:b w:val="0"/>
          <w:color w:val="auto"/>
          <w:spacing w:val="0"/>
          <w:sz w:val="28"/>
          <w:szCs w:val="28"/>
          <w:rtl w:val="0"/>
        </w:rPr>
        <w:t>Drücken Sie kurz auf der Wählschnittstelle, um die Übungs-Kurzbefehlsfunktion aufzurufen, drücken Sie kurz die Return-Taste auf anderen Schnittstellen.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w:t>
      </w:r>
      <w:bookmarkStart w:id="0" w:name="_GoBack"/>
      <w:r>
        <w:rPr>
          <w:sz w:val="20"/>
        </w:rPr>
        <w:drawing>
          <wp:inline distT="0" distB="0" distL="0" distR="0">
            <wp:extent cx="1976755" cy="2205355"/>
            <wp:effectExtent l="0" t="0" r="4445" b="4445"/>
            <wp:docPr id="10" name="图片 5" descr="C:\Users\32961\Desktop\说明书\DT2-GT2-C68项目\线图 1.png线图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C:\Users\32961\Desktop\说明书\DT2-GT2-C68项目\线图 1.png线图 1"/>
                    <pic:cNvPicPr>
                      <a:picLocks noChangeAspect="1" noChangeArrowheads="1"/>
                    </pic:cNvPicPr>
                  </pic:nvPicPr>
                  <pic:blipFill>
                    <a:blip r:embed="rId7"/>
                    <a:srcRect/>
                    <a:stretch>
                      <a:fillRect/>
                    </a:stretch>
                  </pic:blipFill>
                  <pic:spPr>
                    <a:xfrm>
                      <a:off x="0" y="0"/>
                      <a:ext cx="1976755" cy="2205990"/>
                    </a:xfrm>
                    <a:prstGeom prst="rect">
                      <a:avLst/>
                    </a:prstGeom>
                    <a:ln cap="flat"/>
                  </pic:spPr>
                </pic:pic>
              </a:graphicData>
            </a:graphic>
          </wp:inline>
        </w:drawing>
      </w:r>
      <w:bookmarkEnd w:id="0"/>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32"/>
          <w:szCs w:val="32"/>
          <w:rtl w:val="0"/>
        </w:rPr>
      </w:pPr>
      <w:r>
        <w:rPr>
          <w:rFonts w:hint="default" w:ascii="Arial Narrow" w:hAnsi="Arial Narrow" w:cs="Arial Narrow" w:eastAsiaTheme="minorEastAsia"/>
          <w:b/>
          <w:color w:val="auto"/>
          <w:spacing w:val="0"/>
          <w:sz w:val="32"/>
          <w:szCs w:val="32"/>
          <w:rtl w:val="0"/>
        </w:rPr>
        <w:t>TP-Geste:</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Von rechts nach links</w:t>
      </w:r>
      <w:r>
        <w:rPr>
          <w:rFonts w:hint="default" w:ascii="Arial Narrow" w:hAnsi="Arial Narrow" w:cs="Arial Narrow" w:eastAsiaTheme="minorEastAsia"/>
          <w:b w:val="0"/>
          <w:color w:val="auto"/>
          <w:spacing w:val="0"/>
          <w:sz w:val="28"/>
          <w:szCs w:val="28"/>
          <w:rtl w:val="0"/>
        </w:rPr>
        <w:t xml:space="preserve">: Aufrufen der Menüliste, </w:t>
      </w:r>
      <w:r>
        <w:rPr>
          <w:rFonts w:hint="eastAsia" w:ascii="Arial Narrow" w:hAnsi="Arial Narrow" w:cs="Arial Narrow"/>
          <w:b w:val="0"/>
          <w:color w:val="auto"/>
          <w:spacing w:val="0"/>
          <w:sz w:val="28"/>
          <w:szCs w:val="28"/>
          <w:rtl w:val="0"/>
          <w:lang w:val="en-US" w:eastAsia="zh-CN"/>
        </w:rPr>
        <w:t xml:space="preserve">Wischen </w:t>
      </w:r>
      <w:r>
        <w:rPr>
          <w:rFonts w:hint="default" w:ascii="Arial Narrow" w:hAnsi="Arial Narrow" w:cs="Arial Narrow" w:eastAsiaTheme="minorEastAsia"/>
          <w:b w:val="0"/>
          <w:color w:val="auto"/>
          <w:spacing w:val="0"/>
          <w:sz w:val="28"/>
          <w:szCs w:val="28"/>
          <w:rtl w:val="0"/>
        </w:rPr>
        <w:t>nach rechts zum Verlassen.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Von links nach rechts</w:t>
      </w:r>
      <w:r>
        <w:rPr>
          <w:rFonts w:hint="default" w:ascii="Arial Narrow" w:hAnsi="Arial Narrow" w:cs="Arial Narrow" w:eastAsiaTheme="minorEastAsia"/>
          <w:b w:val="0"/>
          <w:color w:val="auto"/>
          <w:spacing w:val="0"/>
          <w:sz w:val="28"/>
          <w:szCs w:val="28"/>
          <w:rtl w:val="0"/>
        </w:rPr>
        <w:t>: Eingabe der Menükurzfunktion, tägliche Schritte, Schlaf, Gesundheitsmessung, Sportmodus.</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Schiebeschnittstelle</w:t>
      </w:r>
      <w:r>
        <w:rPr>
          <w:rFonts w:hint="default" w:ascii="Arial Narrow" w:hAnsi="Arial Narrow" w:cs="Arial Narrow" w:eastAsiaTheme="minorEastAsia"/>
          <w:b w:val="0"/>
          <w:color w:val="auto"/>
          <w:spacing w:val="0"/>
          <w:sz w:val="28"/>
          <w:szCs w:val="28"/>
          <w:rtl w:val="0"/>
        </w:rPr>
        <w:t>: Sie kann den Bluetooth-Verbindungsstatus, die Leistung, den QR-Code, die Helligkeitseinstellung und andere Funktionen anzeigen.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eastAsia" w:ascii="Arial Narrow" w:hAnsi="Arial Narrow" w:cs="Arial Narrow"/>
          <w:b/>
          <w:color w:val="auto"/>
          <w:spacing w:val="0"/>
          <w:sz w:val="28"/>
          <w:szCs w:val="28"/>
          <w:rtl w:val="0"/>
          <w:lang w:val="en-US" w:eastAsia="zh-CN"/>
        </w:rPr>
        <w:t>Zifferblatt</w:t>
      </w:r>
      <w:r>
        <w:rPr>
          <w:rFonts w:hint="default" w:ascii="Arial Narrow" w:hAnsi="Arial Narrow" w:cs="Arial Narrow" w:eastAsiaTheme="minorEastAsia"/>
          <w:b w:val="0"/>
          <w:color w:val="auto"/>
          <w:spacing w:val="0"/>
          <w:sz w:val="28"/>
          <w:szCs w:val="28"/>
          <w:rtl w:val="0"/>
        </w:rPr>
        <w:t xml:space="preserve">: Drücken Sie lange auf die Zeitschnittstelle, </w:t>
      </w:r>
      <w:r>
        <w:rPr>
          <w:rFonts w:hint="eastAsia" w:ascii="Arial Narrow" w:hAnsi="Arial Narrow" w:cs="Arial Narrow"/>
          <w:b w:val="0"/>
          <w:color w:val="auto"/>
          <w:spacing w:val="0"/>
          <w:sz w:val="28"/>
          <w:szCs w:val="28"/>
          <w:rtl w:val="0"/>
          <w:lang w:val="en-US" w:eastAsia="zh-CN"/>
        </w:rPr>
        <w:t xml:space="preserve">Sie können </w:t>
      </w:r>
      <w:r>
        <w:rPr>
          <w:rFonts w:hint="default" w:ascii="Arial Narrow" w:hAnsi="Arial Narrow" w:cs="Arial Narrow" w:eastAsiaTheme="minorEastAsia"/>
          <w:b w:val="0"/>
          <w:color w:val="auto"/>
          <w:spacing w:val="0"/>
          <w:sz w:val="28"/>
          <w:szCs w:val="28"/>
          <w:rtl w:val="0"/>
        </w:rPr>
        <w:t xml:space="preserve">die </w:t>
      </w:r>
      <w:r>
        <w:rPr>
          <w:rFonts w:hint="eastAsia" w:ascii="Arial Narrow" w:hAnsi="Arial Narrow" w:cs="Arial Narrow"/>
          <w:b w:val="0"/>
          <w:color w:val="auto"/>
          <w:spacing w:val="0"/>
          <w:sz w:val="28"/>
          <w:szCs w:val="28"/>
          <w:rtl w:val="0"/>
          <w:lang w:val="en-US" w:eastAsia="zh-CN"/>
        </w:rPr>
        <w:t xml:space="preserve">Liste der Zifferblätter sehen, </w:t>
      </w:r>
      <w:r>
        <w:rPr>
          <w:rFonts w:hint="default" w:ascii="Arial Narrow" w:hAnsi="Arial Narrow" w:cs="Arial Narrow" w:eastAsiaTheme="minorEastAsia"/>
          <w:b w:val="0"/>
          <w:color w:val="auto"/>
          <w:spacing w:val="0"/>
          <w:sz w:val="28"/>
          <w:szCs w:val="28"/>
          <w:rtl w:val="0"/>
        </w:rPr>
        <w:t xml:space="preserve">schieben Sie nach links und rechts, um das gewünschte </w:t>
      </w:r>
      <w:r>
        <w:rPr>
          <w:rFonts w:hint="eastAsia" w:ascii="Arial Narrow" w:hAnsi="Arial Narrow" w:cs="Arial Narrow"/>
          <w:b w:val="0"/>
          <w:color w:val="auto"/>
          <w:spacing w:val="0"/>
          <w:sz w:val="28"/>
          <w:szCs w:val="28"/>
          <w:rtl w:val="0"/>
          <w:lang w:val="en-US" w:eastAsia="zh-CN"/>
        </w:rPr>
        <w:t xml:space="preserve">Zifferblatt </w:t>
      </w:r>
      <w:r>
        <w:rPr>
          <w:rFonts w:hint="default" w:ascii="Arial Narrow" w:hAnsi="Arial Narrow" w:cs="Arial Narrow" w:eastAsiaTheme="minorEastAsia"/>
          <w:b w:val="0"/>
          <w:color w:val="auto"/>
          <w:spacing w:val="0"/>
          <w:sz w:val="28"/>
          <w:szCs w:val="28"/>
          <w:rtl w:val="0"/>
        </w:rPr>
        <w:t xml:space="preserve">auszuwählen, und klicken Sie, um das </w:t>
      </w:r>
      <w:r>
        <w:rPr>
          <w:rFonts w:hint="eastAsia" w:ascii="Arial Narrow" w:hAnsi="Arial Narrow" w:cs="Arial Narrow"/>
          <w:b w:val="0"/>
          <w:color w:val="auto"/>
          <w:spacing w:val="0"/>
          <w:sz w:val="28"/>
          <w:szCs w:val="28"/>
          <w:rtl w:val="0"/>
          <w:lang w:val="en-US" w:eastAsia="zh-CN"/>
        </w:rPr>
        <w:t xml:space="preserve">Zifferblatt </w:t>
      </w:r>
      <w:r>
        <w:rPr>
          <w:rFonts w:hint="default" w:ascii="Arial Narrow" w:hAnsi="Arial Narrow" w:cs="Arial Narrow" w:eastAsiaTheme="minorEastAsia"/>
          <w:b w:val="0"/>
          <w:color w:val="auto"/>
          <w:spacing w:val="0"/>
          <w:sz w:val="28"/>
          <w:szCs w:val="28"/>
          <w:rtl w:val="0"/>
        </w:rPr>
        <w:t>auszuwählen.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r>
        <w:rPr>
          <w:sz w:val="20"/>
        </w:rPr>
        <w:pict>
          <v:shape id="WordPictureWatermark11" o:spid="_x0000_s1027" o:spt="75" alt="C:\Users\32961\Desktop\说明书\DT2-GT2-C68项目\DT2.pngDT2" type="#_x0000_t75" style="position:absolute;left:0pt;margin-left:70.95pt;margin-top:1pt;height:171.7pt;width:158.85pt;mso-position-horizontal-relative:margin;z-index:-251656192;mso-width-relative:page;mso-height-relative:page;" fillcolor="#FFFFFF" filled="t" o:preferrelative="t" stroked="f" coordsize="21600,21600">
            <v:path/>
            <v:fill on="t" color2="#FFFFFF" focussize="0,0"/>
            <v:stroke on="f"/>
            <v:imagedata r:id="rId8" o:title="DT2"/>
            <o:lock v:ext="edit" aspectratio="t"/>
          </v:shape>
        </w:pic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r>
        <w:rPr>
          <w:rFonts w:hint="default" w:ascii="Arial Narrow" w:hAnsi="Arial Narrow" w:cs="Arial Narrow" w:eastAsiaTheme="minorEastAsia"/>
          <w:color w:val="auto"/>
          <w:sz w:val="28"/>
          <w:szCs w:val="28"/>
        </w:rPr>
        <w:t xml:space="preserve">       </w: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r>
        <w:rPr>
          <w:rFonts w:hint="default" w:ascii="Arial Narrow" w:hAnsi="Arial Narrow" w:cs="Arial Narrow" w:eastAsiaTheme="minorEastAsia"/>
          <w:color w:val="auto"/>
          <w:sz w:val="28"/>
          <w:szCs w:val="28"/>
        </w:rPr>
        <w:t xml:space="preserve">     </w: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sz w:val="28"/>
          <w:szCs w:val="28"/>
        </w:rPr>
      </w:pPr>
      <w:r>
        <w:rPr>
          <w:rFonts w:hint="default" w:ascii="Arial Narrow" w:hAnsi="Arial Narrow" w:cs="Arial Narrow" w:eastAsiaTheme="minorEastAsia"/>
          <w:b/>
          <w:caps/>
          <w:color w:val="auto"/>
          <w:spacing w:val="0"/>
          <w:sz w:val="28"/>
          <w:szCs w:val="28"/>
          <w:rtl w:val="0"/>
        </w:rPr>
        <w:t xml:space="preserve">Anweisungen zum Aufladen: </w:t>
      </w:r>
      <w:r>
        <w:rPr>
          <w:rFonts w:hint="default" w:ascii="Arial Narrow" w:hAnsi="Arial Narrow" w:cs="Arial Narrow" w:eastAsiaTheme="minorEastAsia"/>
          <w:sz w:val="28"/>
          <w:szCs w:val="28"/>
        </w:rPr>
        <w:t xml:space="preserve">Beim Aufladen </w:t>
      </w:r>
      <w:r>
        <w:rPr>
          <w:rFonts w:hint="eastAsia" w:ascii="Arial Narrow" w:hAnsi="Arial Narrow" w:cs="Arial Narrow"/>
          <w:sz w:val="28"/>
          <w:szCs w:val="28"/>
          <w:lang w:val="en-US" w:eastAsia="zh-CN"/>
        </w:rPr>
        <w:t>drehen Sie sich zur Rückseite der Uhr</w:t>
      </w:r>
      <w:r>
        <w:rPr>
          <w:rFonts w:hint="default" w:ascii="Arial Narrow" w:hAnsi="Arial Narrow" w:cs="Arial Narrow" w:eastAsiaTheme="minorEastAsia"/>
          <w:sz w:val="28"/>
          <w:szCs w:val="28"/>
        </w:rPr>
        <w:t xml:space="preserve">, das </w:t>
      </w:r>
      <w:r>
        <w:rPr>
          <w:rFonts w:hint="eastAsia" w:ascii="Arial Narrow" w:hAnsi="Arial Narrow" w:cs="Arial Narrow"/>
          <w:sz w:val="28"/>
          <w:szCs w:val="28"/>
          <w:lang w:val="en-US" w:eastAsia="zh-CN"/>
        </w:rPr>
        <w:t xml:space="preserve">Ladekabel wird </w:t>
      </w:r>
      <w:r>
        <w:rPr>
          <w:rFonts w:hint="default" w:ascii="Arial Narrow" w:hAnsi="Arial Narrow" w:cs="Arial Narrow" w:eastAsiaTheme="minorEastAsia"/>
          <w:sz w:val="28"/>
          <w:szCs w:val="28"/>
        </w:rPr>
        <w:t xml:space="preserve">bei </w:t>
      </w:r>
      <w:r>
        <w:rPr>
          <w:rFonts w:hint="eastAsia" w:ascii="Arial Narrow" w:hAnsi="Arial Narrow" w:cs="Arial Narrow"/>
          <w:sz w:val="28"/>
          <w:szCs w:val="28"/>
          <w:lang w:val="en-US" w:eastAsia="zh-CN"/>
        </w:rPr>
        <w:t xml:space="preserve">Annäherung an die Kontaktstellen </w:t>
      </w:r>
      <w:r>
        <w:rPr>
          <w:rFonts w:hint="default" w:ascii="Arial Narrow" w:hAnsi="Arial Narrow" w:cs="Arial Narrow" w:eastAsiaTheme="minorEastAsia"/>
          <w:sz w:val="28"/>
          <w:szCs w:val="28"/>
        </w:rPr>
        <w:t>automatisch angesaugt, und es unterstützt Computer-USB- oder Handy-5V-Standard-Ladegeräte.</w:t>
      </w:r>
    </w:p>
    <w:p>
      <w:pPr>
        <w:pageBreakBefore w:val="0"/>
        <w:autoSpaceDE/>
        <w:autoSpaceDN/>
        <w:bidi w:val="0"/>
        <w:snapToGrid/>
        <w:spacing w:before="0" w:after="0" w:line="0" w:lineRule="atLeast"/>
        <w:ind w:firstLine="0"/>
        <w:jc w:val="both"/>
        <w:rPr>
          <w:rFonts w:hint="default" w:ascii="Arial Narrow" w:hAnsi="Arial Narrow" w:cs="Arial Narrow" w:eastAsiaTheme="minorEastAsia"/>
          <w:sz w:val="28"/>
          <w:szCs w:val="28"/>
        </w:rPr>
      </w:pPr>
      <w:r>
        <w:rPr>
          <w:sz w:val="20"/>
        </w:rPr>
        <w:pict>
          <v:shape id="_x0000_i1025" o:spt="75" alt="0" type="#_x0000_t75" style="height:16.5pt;width:18.4pt;" filled="t" o:preferrelative="t" stroked="f" coordsize="21600,21600">
            <v:path/>
            <v:fill on="t" focussize="0,0"/>
            <v:stroke on="f" joinstyle="miter"/>
            <v:imagedata r:id="rId9" o:title=" "/>
            <o:lock v:ext="edit" aspectratio="t"/>
            <w10:wrap type="none"/>
            <w10:anchorlock/>
          </v:shape>
        </w:pict>
      </w:r>
      <w:r>
        <w:rPr>
          <w:rFonts w:hint="default" w:ascii="Arial Narrow" w:hAnsi="Arial Narrow" w:cs="Arial Narrow" w:eastAsiaTheme="minorEastAsia"/>
          <w:sz w:val="28"/>
          <w:szCs w:val="28"/>
        </w:rPr>
        <w:t>Bitte beachten Sie, dass die beiden Kontakte des Ladekabels nicht gleichzeitig mit leitenden Gegenständen in Berührung kommen dürfen, da dies zu einem Kurzschluss und Verbrennungen führt.</w:t>
      </w:r>
    </w:p>
    <w:p>
      <w:pPr>
        <w:pageBreakBefore w:val="0"/>
        <w:autoSpaceDE/>
        <w:autoSpaceDN/>
        <w:bidi w:val="0"/>
        <w:snapToGrid/>
        <w:spacing w:before="0" w:after="0" w:line="0" w:lineRule="atLeast"/>
        <w:ind w:firstLine="0"/>
        <w:jc w:val="both"/>
        <w:rPr>
          <w:rFonts w:hint="default" w:ascii="Arial Narrow" w:hAnsi="Arial Narrow" w:cs="Arial Narrow" w:eastAsiaTheme="minorEastAsia"/>
          <w:sz w:val="20"/>
          <w:szCs w:val="20"/>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r>
        <w:rPr>
          <w:rFonts w:hint="default" w:ascii="Arial Narrow" w:hAnsi="Arial Narrow" w:cs="Arial Narrow" w:eastAsiaTheme="minorEastAsia"/>
          <w:color w:val="auto"/>
          <w:spacing w:val="0"/>
          <w:sz w:val="28"/>
          <w:szCs w:val="28"/>
          <w:rtl w:val="0"/>
        </w:rPr>
        <w:t xml:space="preserve">Die Verbindung zwischen der Uhr und dem Mobiltelefon: Zuerst muss </w:t>
      </w:r>
      <w:r>
        <w:rPr>
          <w:rFonts w:hint="eastAsia" w:ascii="Arial Narrow" w:hAnsi="Arial Narrow" w:cs="Arial Narrow"/>
          <w:color w:val="auto"/>
          <w:spacing w:val="0"/>
          <w:sz w:val="28"/>
          <w:szCs w:val="28"/>
          <w:rtl w:val="0"/>
          <w:lang w:val="en-US" w:eastAsia="zh-CN"/>
        </w:rPr>
        <w:t xml:space="preserve">der Benutzer </w:t>
      </w:r>
      <w:r>
        <w:rPr>
          <w:rFonts w:hint="default" w:ascii="Arial Narrow" w:hAnsi="Arial Narrow" w:cs="Arial Narrow" w:eastAsiaTheme="minorEastAsia"/>
          <w:color w:val="auto"/>
          <w:spacing w:val="0"/>
          <w:sz w:val="28"/>
          <w:szCs w:val="28"/>
          <w:rtl w:val="0"/>
        </w:rPr>
        <w:t xml:space="preserve">die APP "WearPro" auf das Mobiltelefon herunterladen </w:t>
      </w:r>
      <w:r>
        <w:rPr>
          <w:rFonts w:hint="eastAsia" w:ascii="Arial Narrow" w:hAnsi="Arial Narrow" w:cs="Arial Narrow"/>
          <w:color w:val="auto"/>
          <w:spacing w:val="0"/>
          <w:sz w:val="28"/>
          <w:szCs w:val="28"/>
          <w:rtl w:val="0"/>
          <w:lang w:val="en-US" w:eastAsia="zh-CN"/>
        </w:rPr>
        <w:t xml:space="preserve">und dann </w:t>
      </w:r>
      <w:r>
        <w:rPr>
          <w:rFonts w:hint="default" w:ascii="Arial Narrow" w:hAnsi="Arial Narrow" w:cs="Arial Narrow" w:eastAsiaTheme="minorEastAsia"/>
          <w:color w:val="auto"/>
          <w:spacing w:val="0"/>
          <w:sz w:val="28"/>
          <w:szCs w:val="28"/>
          <w:rtl w:val="0"/>
        </w:rPr>
        <w:t>installieren, zwei Methoden: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r>
        <w:rPr>
          <w:rFonts w:hint="eastAsia" w:ascii="Arial Narrow" w:hAnsi="Arial Narrow" w:cs="Arial Narrow"/>
          <w:color w:val="auto"/>
          <w:spacing w:val="0"/>
          <w:sz w:val="28"/>
          <w:szCs w:val="28"/>
          <w:rtl w:val="0"/>
          <w:lang w:val="en-US" w:eastAsia="zh-CN"/>
        </w:rPr>
        <w:t xml:space="preserve">A: </w:t>
      </w:r>
      <w:r>
        <w:rPr>
          <w:rFonts w:hint="default" w:ascii="Arial Narrow" w:hAnsi="Arial Narrow" w:cs="Arial Narrow" w:eastAsiaTheme="minorEastAsia"/>
          <w:color w:val="auto"/>
          <w:spacing w:val="0"/>
          <w:sz w:val="28"/>
          <w:szCs w:val="28"/>
          <w:rtl w:val="0"/>
        </w:rPr>
        <w:t>Benutzer von Andriod-Mobiltelefonen: Scannen Sie den QR-Code der Uhr (Einstellungen-APP-Download) oder laden Sie den QR-Code unten über den mobilen Browser herunter. Wenn die Schnittstelle geöffnet wird, klicken Sie auf die Option oben rechts und wählen Sie, den Download mit dem mobilen Browser zu öffnen.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r>
        <w:rPr>
          <w:sz w:val="20"/>
        </w:rPr>
        <mc:AlternateContent>
          <mc:Choice Requires="wpg">
            <w:drawing>
              <wp:inline distT="0" distB="0" distL="0" distR="0">
                <wp:extent cx="1788795" cy="1557655"/>
                <wp:effectExtent l="0" t="0" r="0" b="0"/>
                <wp:docPr id="13" name="组合 5" descr="F"/>
                <wp:cNvGraphicFramePr/>
                <a:graphic xmlns:a="http://schemas.openxmlformats.org/drawingml/2006/main">
                  <a:graphicData uri="http://schemas.microsoft.com/office/word/2010/wordprocessingGroup">
                    <wpg:wgp>
                      <wpg:cNvGrpSpPr/>
                      <wpg:grpSpPr>
                        <a:xfrm>
                          <a:off x="0" y="0"/>
                          <a:ext cx="1789430" cy="1558290"/>
                          <a:chOff x="0" y="0"/>
                          <a:chExt cx="1789430" cy="1558290"/>
                        </a:xfrm>
                      </wpg:grpSpPr>
                      <wps:wsp>
                        <wps:cNvPr id="6" name="形状 6"/>
                        <wps:cNvSpPr/>
                        <wps:spPr>
                          <a:xfrm>
                            <a:off x="0" y="0"/>
                            <a:ext cx="1789430" cy="1558290"/>
                          </a:xfrm>
                          <a:prstGeom prst="rect">
                            <a:avLst/>
                          </a:prstGeom>
                          <a:solidFill>
                            <a:prstClr val="white"/>
                          </a:solidFill>
                          <a:ln w="12700" cap="flat">
                            <a:noFill/>
                          </a:ln>
                        </wps:spPr>
                        <wps:bodyPr rot="0" spcFirstLastPara="0" vertOverflow="overflow" horzOverflow="overflow" vert="horz" wrap="square" lIns="91440" tIns="45720" rIns="91440" bIns="45720" numCol="1" spcCol="0" rtlCol="0" fromWordArt="0" anchor="ctr" anchorCtr="0" forceAA="0" compatLnSpc="0"/>
                      </wps:wsp>
                      <pic:pic xmlns:pic="http://schemas.openxmlformats.org/drawingml/2006/picture">
                        <pic:nvPicPr>
                          <pic:cNvPr id="5" name="Picture 5" descr="C:/Users/49034/AppData/Roaming/JisuOffice/ETemp/27164_18466120/image5.png"/>
                          <pic:cNvPicPr>
                            <a:picLocks noChangeAspect="1" noChangeArrowheads="1"/>
                          </pic:cNvPicPr>
                        </pic:nvPicPr>
                        <pic:blipFill>
                          <a:blip r:embed="rId10" cstate="print"/>
                          <a:stretch>
                            <a:fillRect/>
                          </a:stretch>
                        </pic:blipFill>
                        <pic:spPr>
                          <a:xfrm>
                            <a:off x="0" y="0"/>
                            <a:ext cx="1789430" cy="1558290"/>
                          </a:xfrm>
                          <a:prstGeom prst="rect">
                            <a:avLst/>
                          </a:prstGeom>
                          <a:ln w="12700" cap="flat">
                            <a:noFill/>
                          </a:ln>
                        </pic:spPr>
                      </pic:pic>
                    </wpg:wgp>
                  </a:graphicData>
                </a:graphic>
              </wp:inline>
            </w:drawing>
          </mc:Choice>
          <mc:Fallback>
            <w:pict>
              <v:group id="组合 5" o:spid="_x0000_s1026" o:spt="203" alt="F" style="height:122.65pt;width:140.85pt;" coordsize="1789430,1558290" o:gfxdata="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">
                <o:lock v:ext="edit" aspectratio="f"/>
                <v:rect id="形状 6" o:spid="_x0000_s1026" o:spt="1" style="position:absolute;left:0;top:0;height:1558290;width:1789430;v-text-anchor:middle;" fillcolor="#FFFFFF" filled="t" stroked="f" coordsize="21600,21600" o:gfxdata="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i0eRvQAA&#10;ANoAAAAPAAAAAAAAAAEAIAAAACIAAABkcnMvZG93bnJldi54bWxQSwECFAAUAAAACACHTuJAMy8F&#10;njsAAAA5AAAAEAAAAAAAAAABACAAAAAMAQAAZHJzL3NoYXBleG1sLnhtbFBLBQYAAAAABgAGAFsB&#10;AAC2AwAAAAA=&#10;">
                  <v:fill on="t" focussize="0,0"/>
                  <v:stroke on="f" weight="1pt"/>
                  <v:imagedata o:title=""/>
                  <o:lock v:ext="edit" aspectratio="f"/>
                </v:rect>
                <v:shape id="Picture 5" o:spid="_x0000_s1026" o:spt="75" alt="C:/Users/49034/AppData/Roaming/JisuOffice/ETemp/27164_18466120/image5.png" type="#_x0000_t75" style="position:absolute;left:0;top:0;height:1558290;width:1789430;" filled="f" o:preferrelative="t" stroked="f" coordsize="21600,21600" o:gfxdata="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2iBqG8AAAA&#10;2gAAAA8AAAAAAAAAAQAgAAAAIgAAAGRycy9kb3ducmV2LnhtbFBLAQIUABQAAAAIAIdO4kAzLwWe&#10;OwAAADkAAAAQAAAAAAAAAAEAIAAAAAsBAABkcnMvc2hhcGV4bWwueG1sUEsFBgAAAAAGAAYAWwEA&#10;ALUDAAAAAA==&#10;">
                  <v:fill on="f" focussize="0,0"/>
                  <v:stroke on="f" weight="1pt"/>
                  <v:imagedata r:id="rId10" o:title=""/>
                  <o:lock v:ext="edit" aspectratio="t"/>
                </v:shape>
                <w10:wrap type="none"/>
                <w10:anchorlock/>
              </v:group>
            </w:pict>
          </mc:Fallback>
        </mc:AlternateConten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z w:val="28"/>
          <w:szCs w:val="28"/>
        </w:rPr>
      </w:pPr>
    </w:p>
    <w:p>
      <w:pPr>
        <w:pageBreakBefore w:val="0"/>
        <w:autoSpaceDE/>
        <w:autoSpaceDN/>
        <w:bidi w:val="0"/>
        <w:snapToGrid/>
        <w:spacing w:before="0" w:after="0" w:line="0" w:lineRule="atLeast"/>
        <w:ind w:firstLine="0"/>
        <w:jc w:val="left"/>
        <w:rPr>
          <w:rFonts w:hint="default" w:ascii="Arial Narrow" w:hAnsi="Arial Narrow" w:cs="Arial Narrow" w:eastAsiaTheme="minorEastAsia"/>
          <w:color w:val="auto"/>
          <w:spacing w:val="0"/>
          <w:sz w:val="28"/>
          <w:szCs w:val="28"/>
          <w:rtl w:val="0"/>
        </w:rPr>
      </w:pPr>
      <w:r>
        <w:rPr>
          <w:rFonts w:hint="eastAsia" w:ascii="Arial Narrow" w:hAnsi="Arial Narrow" w:cs="Arial Narrow"/>
          <w:color w:val="auto"/>
          <w:spacing w:val="0"/>
          <w:sz w:val="28"/>
          <w:szCs w:val="28"/>
          <w:rtl w:val="0"/>
          <w:lang w:val="en-US" w:eastAsia="zh-CN"/>
        </w:rPr>
        <w:t xml:space="preserve">B: </w:t>
      </w:r>
      <w:r>
        <w:rPr>
          <w:rFonts w:hint="default" w:ascii="Arial Narrow" w:hAnsi="Arial Narrow" w:cs="Arial Narrow" w:eastAsiaTheme="minorEastAsia"/>
          <w:color w:val="auto"/>
          <w:spacing w:val="0"/>
          <w:sz w:val="28"/>
          <w:szCs w:val="28"/>
          <w:rtl w:val="0"/>
        </w:rPr>
        <w:t xml:space="preserve">Für </w:t>
      </w:r>
      <w:r>
        <w:rPr>
          <w:rFonts w:hint="eastAsia" w:ascii="Arial Narrow" w:hAnsi="Arial Narrow" w:cs="Arial Narrow"/>
          <w:color w:val="auto"/>
          <w:spacing w:val="0"/>
          <w:sz w:val="28"/>
          <w:szCs w:val="28"/>
          <w:rtl w:val="0"/>
          <w:lang w:val="en-US" w:eastAsia="zh-CN"/>
        </w:rPr>
        <w:t xml:space="preserve">Benutzer von IOS-Telefonen </w:t>
      </w:r>
      <w:r>
        <w:rPr>
          <w:rFonts w:hint="default" w:ascii="Arial Narrow" w:hAnsi="Arial Narrow" w:cs="Arial Narrow" w:eastAsiaTheme="minorEastAsia"/>
          <w:color w:val="auto"/>
          <w:spacing w:val="0"/>
          <w:sz w:val="28"/>
          <w:szCs w:val="28"/>
          <w:rtl w:val="0"/>
        </w:rPr>
        <w:t>scannen Sie den QR-Code der Uhr oder den QR-Code oben, um "WearPro" herunterzuladen, oder suchen Sie im App Store nach "WearPro", um es herunterzuladen.</w:t>
      </w:r>
    </w:p>
    <w:p>
      <w:pPr>
        <w:pageBreakBefore w:val="0"/>
        <w:autoSpaceDE/>
        <w:autoSpaceDN/>
        <w:bidi w:val="0"/>
        <w:snapToGrid/>
        <w:spacing w:before="0" w:after="0" w:line="0" w:lineRule="atLeast"/>
        <w:ind w:firstLine="0"/>
        <w:jc w:val="left"/>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 xml:space="preserve">Nach dem Download erscheinen während des Installationsvorgangs verschiedene Erlaubniserinnerungen, </w:t>
      </w:r>
      <w:r>
        <w:rPr>
          <w:rFonts w:hint="eastAsia" w:ascii="Arial Narrow" w:hAnsi="Arial Narrow" w:cs="Arial Narrow"/>
          <w:b w:val="0"/>
          <w:color w:val="auto"/>
          <w:spacing w:val="0"/>
          <w:sz w:val="28"/>
          <w:szCs w:val="28"/>
          <w:rtl w:val="0"/>
          <w:lang w:val="en-US" w:eastAsia="zh-CN"/>
        </w:rPr>
        <w:t xml:space="preserve">machen Sie </w:t>
      </w:r>
      <w:r>
        <w:rPr>
          <w:rFonts w:hint="default" w:ascii="Arial Narrow" w:hAnsi="Arial Narrow" w:cs="Arial Narrow" w:eastAsiaTheme="minorEastAsia"/>
          <w:b w:val="0"/>
          <w:color w:val="auto"/>
          <w:spacing w:val="0"/>
          <w:sz w:val="28"/>
          <w:szCs w:val="28"/>
          <w:rtl w:val="0"/>
        </w:rPr>
        <w:t xml:space="preserve">alle </w:t>
      </w:r>
      <w:r>
        <w:rPr>
          <w:rFonts w:hint="default" w:ascii="Arial Narrow" w:hAnsi="Arial Narrow" w:cs="Arial Narrow"/>
          <w:b w:val="0"/>
          <w:color w:val="auto"/>
          <w:spacing w:val="0"/>
          <w:sz w:val="28"/>
          <w:szCs w:val="28"/>
          <w:rtl w:val="0"/>
          <w:lang w:val="en-US" w:eastAsia="zh-CN"/>
        </w:rPr>
        <w:t>"</w:t>
      </w:r>
      <w:r>
        <w:rPr>
          <w:rFonts w:hint="default" w:ascii="Arial Narrow" w:hAnsi="Arial Narrow" w:cs="Arial Narrow" w:eastAsiaTheme="minorEastAsia"/>
          <w:b w:val="0"/>
          <w:color w:val="auto"/>
          <w:spacing w:val="0"/>
          <w:sz w:val="28"/>
          <w:szCs w:val="28"/>
          <w:rtl w:val="0"/>
        </w:rPr>
        <w:t>Zustimmen</w:t>
      </w:r>
      <w:r>
        <w:rPr>
          <w:rFonts w:hint="default" w:ascii="Arial Narrow" w:hAnsi="Arial Narrow" w:cs="Arial Narrow"/>
          <w:b w:val="0"/>
          <w:color w:val="auto"/>
          <w:spacing w:val="0"/>
          <w:sz w:val="28"/>
          <w:szCs w:val="28"/>
          <w:rtl w:val="0"/>
          <w:lang w:val="en-US" w:eastAsia="zh-CN"/>
        </w:rPr>
        <w:t>"</w:t>
      </w:r>
      <w:r>
        <w:rPr>
          <w:rFonts w:hint="default" w:ascii="Arial Narrow" w:hAnsi="Arial Narrow" w:cs="Arial Narrow" w:eastAsiaTheme="minorEastAsia"/>
          <w:b w:val="0"/>
          <w:color w:val="auto"/>
          <w:spacing w:val="0"/>
          <w:sz w:val="28"/>
          <w:szCs w:val="28"/>
          <w:rtl w:val="0"/>
        </w:rPr>
        <w:t>, die Uhr und das Mobiltelefon müssen mit zwei Bluetooth 3.0 und 4.0 verbunden sein, um alle Funktionen nutzen zu können.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Bluetooth 4.0-Verbindungsmethode: </w:t>
      </w:r>
      <w:r>
        <w:rPr>
          <w:rFonts w:hint="default" w:ascii="Arial Narrow" w:hAnsi="Arial Narrow" w:cs="Arial Narrow" w:eastAsiaTheme="minorEastAsia"/>
          <w:b w:val="0"/>
          <w:color w:val="auto"/>
          <w:spacing w:val="0"/>
          <w:sz w:val="28"/>
          <w:szCs w:val="28"/>
          <w:rtl w:val="0"/>
        </w:rPr>
        <w:t>Nach Abschluss der Installation öffnen Sie "WearPro" und schalten Sie das Bluetooth des Mobiltelefons ein. WearPro wird eine Aktivierungsbenachrichtigung anzeigen, klicken Sie auf OK. Tippen Sie auf das Gerät in der unteren rechten Ecke, geben Sie sofort die Gerätebindung ein, ziehen Sie die Statusleiste auf der Oberfläche der Uhr nach unten, klicken Sie auf Einstellungen, gehen Sie in die Bluetooth-Einstellungen, schalten Sie Bluetooth ein, suchen Sie nach "Smart Watch" und tippen Sie auf "Connect". Android-Telefone müssen das GPS des Telefons einschalten, um den Bluetooth-Namen der Uhr zu finden.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Bluetooth 3.0-Verbindungsmethode: </w:t>
      </w:r>
      <w:r>
        <w:rPr>
          <w:rFonts w:hint="default" w:ascii="Arial Narrow" w:hAnsi="Arial Narrow" w:cs="Arial Narrow" w:eastAsiaTheme="minorEastAsia"/>
          <w:b w:val="0"/>
          <w:color w:val="auto"/>
          <w:spacing w:val="0"/>
          <w:sz w:val="28"/>
          <w:szCs w:val="28"/>
          <w:rtl w:val="0"/>
        </w:rPr>
        <w:t xml:space="preserve">Öffnen Sie die Dropdown-Oberfläche der Uhr - klicken Sie auf das Bluetooth-Symbol - suchen Sie nach Bluetooth - wählen Sie aus, um Bluetooth zu aktivieren - klicken Sie auf den Bluetooth-Namen des Mobiltelefons, das Sie verbinden möchten - klicken Sie auf "OK", um eine Verbindung mit dem Bluetooth-Gerät herzustellen, und klicken Sie auf </w:t>
      </w:r>
      <w:r>
        <w:rPr>
          <w:rFonts w:hint="default" w:ascii="Arial Narrow" w:hAnsi="Arial Narrow" w:cs="Arial Narrow"/>
          <w:b w:val="0"/>
          <w:color w:val="auto"/>
          <w:spacing w:val="0"/>
          <w:sz w:val="28"/>
          <w:szCs w:val="28"/>
          <w:rtl w:val="0"/>
          <w:lang w:val="en-US" w:eastAsia="zh-CN"/>
        </w:rPr>
        <w:t>"</w:t>
      </w:r>
      <w:r>
        <w:rPr>
          <w:rFonts w:hint="default" w:ascii="Arial Narrow" w:hAnsi="Arial Narrow" w:cs="Arial Narrow" w:eastAsiaTheme="minorEastAsia"/>
          <w:b w:val="0"/>
          <w:color w:val="auto"/>
          <w:spacing w:val="0"/>
          <w:sz w:val="28"/>
          <w:szCs w:val="28"/>
          <w:rtl w:val="0"/>
        </w:rPr>
        <w:t>Zustimmen", um die Erlaubnis des Mobiltelefons zu bestätigen.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So überprüfen Sie, ob die Bluetooth-Verbindung erfolgreich ist: </w:t>
      </w:r>
      <w:r>
        <w:rPr>
          <w:rFonts w:hint="default" w:ascii="Arial Narrow" w:hAnsi="Arial Narrow" w:cs="Arial Narrow" w:eastAsiaTheme="minorEastAsia"/>
          <w:b w:val="0"/>
          <w:color w:val="auto"/>
          <w:spacing w:val="0"/>
          <w:sz w:val="28"/>
          <w:szCs w:val="28"/>
          <w:rtl w:val="0"/>
        </w:rPr>
        <w:t>Wenn das Bluetooth-Logo im Dropdown-Menü der Uhr grün ist, bedeutet dies, dass die Bluetooth 4.0-Verbindung erfolgreich ist, und blau bedeutet, dass die Bluetooth 3.0-Verbindung erfolgreich ist. Wenn das Bluetooth-Logo gelb ist, bedeutet dies, dass Bluetooth 3.0 und 4.0 gleichzeitig erfolgreich verbunden sind.</w: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eastAsia="宋体" w:cs="Arial Narrow"/>
          <w:b/>
          <w:color w:val="auto"/>
          <w:spacing w:val="0"/>
          <w:sz w:val="28"/>
          <w:szCs w:val="28"/>
          <w:rtl w:val="0"/>
          <w:lang w:val="en-US" w:eastAsia="zh-CN"/>
        </w:rPr>
      </w:pPr>
      <w:r>
        <w:rPr>
          <w:rFonts w:hint="default" w:ascii="Arial Narrow" w:hAnsi="Arial Narrow" w:cs="Arial Narrow" w:eastAsiaTheme="minorEastAsia"/>
          <w:b/>
          <w:color w:val="auto"/>
          <w:spacing w:val="0"/>
          <w:sz w:val="28"/>
          <w:szCs w:val="28"/>
          <w:rtl w:val="0"/>
        </w:rPr>
        <w:t xml:space="preserve">So richten Sie die E-Mail-Benachrichtigung ein: </w:t>
      </w:r>
      <w:r>
        <w:rPr>
          <w:rFonts w:hint="default" w:ascii="Arial Narrow" w:hAnsi="Arial Narrow" w:cs="Arial Narrow" w:eastAsiaTheme="minorEastAsia"/>
          <w:b w:val="0"/>
          <w:color w:val="auto"/>
          <w:spacing w:val="0"/>
          <w:sz w:val="28"/>
          <w:szCs w:val="28"/>
          <w:rtl w:val="0"/>
        </w:rPr>
        <w:t xml:space="preserve">Gehen Sie auf Ihrem Telefon zu Einstellungen-Anwendungsverwaltung, suchen Sie "WearPro"-Berechtigungsverwaltung und öffnen Sie die </w:t>
      </w:r>
      <w:r>
        <w:rPr>
          <w:rFonts w:hint="eastAsia" w:ascii="Arial Narrow" w:hAnsi="Arial Narrow" w:cs="Arial Narrow"/>
          <w:b w:val="0"/>
          <w:color w:val="auto"/>
          <w:spacing w:val="0"/>
          <w:sz w:val="28"/>
          <w:szCs w:val="28"/>
          <w:rtl w:val="0"/>
          <w:lang w:val="en-US" w:eastAsia="zh-CN"/>
        </w:rPr>
        <w:t xml:space="preserve">benötigten </w:t>
      </w:r>
      <w:r>
        <w:rPr>
          <w:rFonts w:hint="default" w:ascii="Arial Narrow" w:hAnsi="Arial Narrow" w:cs="Arial Narrow" w:eastAsiaTheme="minorEastAsia"/>
          <w:b w:val="0"/>
          <w:color w:val="auto"/>
          <w:spacing w:val="0"/>
          <w:sz w:val="28"/>
          <w:szCs w:val="28"/>
          <w:rtl w:val="0"/>
        </w:rPr>
        <w:t>Berechtigungen</w:t>
      </w:r>
      <w:r>
        <w:rPr>
          <w:rFonts w:hint="eastAsia" w:ascii="Arial Narrow" w:hAnsi="Arial Narrow" w:cs="Arial Narrow"/>
          <w:b w:val="0"/>
          <w:color w:val="auto"/>
          <w:spacing w:val="0"/>
          <w:sz w:val="28"/>
          <w:szCs w:val="28"/>
          <w:rtl w:val="0"/>
          <w:lang w:val="en-US" w:eastAsia="zh-CN"/>
        </w:rPr>
        <w:t>.</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Geben Sie dann die Benachrichtigungsverwaltung ein - suchen Sie alle Berechtigungen von "WearPro" zum Öffnen. </w:t>
      </w:r>
      <w:r>
        <w:rPr>
          <w:rFonts w:hint="default" w:ascii="Arial Narrow" w:hAnsi="Arial Narrow" w:cs="Arial Narrow" w:eastAsiaTheme="minorEastAsia"/>
          <w:b w:val="0"/>
          <w:color w:val="auto"/>
          <w:spacing w:val="0"/>
          <w:sz w:val="28"/>
          <w:szCs w:val="28"/>
          <w:rtl w:val="0"/>
        </w:rPr>
        <w:t>Öffnen Sie "WearPro"-mehr-Anwendung-Push-Öffnen Sie die Berechtigung für Hintergrundbetrieb, geben Sie ein, wählen Sie unbegrenzt. Wenn Sie zurückkehren, werden Sie aufgefordert, den Autostart erneut zu öffnen und geben Sie das Öffnen ein. Zurück, wählen Sie die APP, die Informationsbenachrichtigungen synchronisieren muss, z. B. QQ</w:t>
      </w:r>
      <w:r>
        <w:rPr>
          <w:rFonts w:hint="eastAsia" w:ascii="Arial Narrow" w:hAnsi="Arial Narrow" w:cs="Arial Narrow"/>
          <w:b w:val="0"/>
          <w:color w:val="auto"/>
          <w:spacing w:val="0"/>
          <w:sz w:val="28"/>
          <w:szCs w:val="28"/>
          <w:rtl w:val="0"/>
          <w:lang w:val="en-US" w:eastAsia="zh-CN"/>
        </w:rPr>
        <w:t xml:space="preserve">, </w:t>
      </w:r>
      <w:r>
        <w:rPr>
          <w:rFonts w:hint="default" w:ascii="Arial Narrow" w:hAnsi="Arial Narrow" w:cs="Arial Narrow" w:eastAsiaTheme="minorEastAsia"/>
          <w:b w:val="0"/>
          <w:color w:val="auto"/>
          <w:spacing w:val="0"/>
          <w:sz w:val="28"/>
          <w:szCs w:val="28"/>
          <w:rtl w:val="0"/>
        </w:rPr>
        <w:t>WeChat, und wählen Sie Öffnen. Beachten Sie, dass das Mobiltelefon keine Benachrichtigungen erhält, wenn die WeChat-Computerversion zur gleichen Zeit online ist. Einige Mobiltelefone müssen auch "WearPro" zur Energiespar-Whitelist hinzufügen, um zu vermeiden, dass das Mobiltelefon im Hintergrund ausgeschaltet wird, wenn der Akku schwach ist.</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Was sollte ich tun, wenn ich die Benachrichtigung nicht erhalte? </w:t>
      </w:r>
      <w:r>
        <w:rPr>
          <w:rFonts w:hint="default" w:ascii="Arial Narrow" w:hAnsi="Arial Narrow" w:cs="Arial Narrow" w:eastAsiaTheme="minorEastAsia"/>
          <w:b w:val="0"/>
          <w:color w:val="auto"/>
          <w:spacing w:val="0"/>
          <w:sz w:val="28"/>
          <w:szCs w:val="28"/>
          <w:rtl w:val="0"/>
        </w:rPr>
        <w:t xml:space="preserve">Zunächst einmal ist die Benachrichtigungsfunktion der Uhr nur dazu da, die Benachrichtigung des Mobiltelefons zu synchronisieren, wie z. B. eingehende Anrufe und </w:t>
      </w:r>
      <w:r>
        <w:rPr>
          <w:rFonts w:hint="eastAsia" w:ascii="Arial Narrow" w:hAnsi="Arial Narrow" w:cs="Arial Narrow"/>
          <w:b w:val="0"/>
          <w:color w:val="auto"/>
          <w:spacing w:val="0"/>
          <w:sz w:val="28"/>
          <w:szCs w:val="28"/>
          <w:rtl w:val="0"/>
          <w:lang w:val="en-US" w:eastAsia="zh-CN"/>
        </w:rPr>
        <w:t>SMS</w:t>
      </w:r>
      <w:r>
        <w:rPr>
          <w:rFonts w:hint="default" w:ascii="Arial Narrow" w:hAnsi="Arial Narrow" w:cs="Arial Narrow" w:eastAsiaTheme="minorEastAsia"/>
          <w:b w:val="0"/>
          <w:color w:val="auto"/>
          <w:spacing w:val="0"/>
          <w:sz w:val="28"/>
          <w:szCs w:val="28"/>
          <w:rtl w:val="0"/>
        </w:rPr>
        <w:t>, QQ</w:t>
      </w:r>
      <w:r>
        <w:rPr>
          <w:rFonts w:hint="eastAsia" w:ascii="Arial Narrow" w:hAnsi="Arial Narrow" w:cs="Arial Narrow"/>
          <w:b w:val="0"/>
          <w:color w:val="auto"/>
          <w:spacing w:val="0"/>
          <w:sz w:val="28"/>
          <w:szCs w:val="28"/>
          <w:rtl w:val="0"/>
          <w:lang w:val="en-US" w:eastAsia="zh-CN"/>
        </w:rPr>
        <w:t xml:space="preserve">, </w:t>
      </w:r>
      <w:r>
        <w:rPr>
          <w:rFonts w:hint="default" w:ascii="Arial Narrow" w:hAnsi="Arial Narrow" w:cs="Arial Narrow" w:eastAsiaTheme="minorEastAsia"/>
          <w:b w:val="0"/>
          <w:color w:val="auto"/>
          <w:spacing w:val="0"/>
          <w:sz w:val="28"/>
          <w:szCs w:val="28"/>
          <w:rtl w:val="0"/>
        </w:rPr>
        <w:t>WeChat-Benachrichtigungen, wenn Ihr Mobiltelefon die Benachrichtigung nicht empfängt, dann wird die Uhr sie auch nicht empfangen. Sie müssen die entsprechende APP in den Telefoneinstellungen-Benachrichtigungsfunktion finden</w:t>
      </w:r>
      <w:r>
        <w:rPr>
          <w:rFonts w:hint="eastAsia" w:ascii="Arial Narrow" w:hAnsi="Arial Narrow" w:cs="Arial Narrow"/>
          <w:b w:val="0"/>
          <w:color w:val="auto"/>
          <w:spacing w:val="0"/>
          <w:sz w:val="28"/>
          <w:szCs w:val="28"/>
          <w:rtl w:val="0"/>
          <w:lang w:val="en-US" w:eastAsia="zh-CN"/>
        </w:rPr>
        <w:t xml:space="preserve">, dann </w:t>
      </w:r>
      <w:r>
        <w:rPr>
          <w:rFonts w:hint="default" w:ascii="Arial Narrow" w:hAnsi="Arial Narrow" w:cs="Arial Narrow" w:eastAsiaTheme="minorEastAsia"/>
          <w:b w:val="0"/>
          <w:color w:val="auto"/>
          <w:spacing w:val="0"/>
          <w:sz w:val="28"/>
          <w:szCs w:val="28"/>
          <w:rtl w:val="0"/>
        </w:rPr>
        <w:t>schalten Sie die Erlaubnis-Benachrichtigung ein.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Einfache Behandlungsmethode für häufige Probleme: </w:t>
      </w:r>
      <w:r>
        <w:rPr>
          <w:rFonts w:hint="default" w:ascii="Arial Narrow" w:hAnsi="Arial Narrow" w:cs="Arial Narrow" w:eastAsiaTheme="minorEastAsia"/>
          <w:b w:val="0"/>
          <w:color w:val="auto"/>
          <w:spacing w:val="0"/>
          <w:sz w:val="28"/>
          <w:szCs w:val="28"/>
          <w:rtl w:val="0"/>
        </w:rPr>
        <w:t>Aufgrund der mangelnden Einheitlichkeit des Bluetooth-Protokolls verschiedener Mobiltelefonmarken kann die Bluetooth-Verbindung zwischen dem Mobiltelefon und der Uhr manchmal instabil sein. Sie können das Bluetooth des Mobiltelefons ausschalten und erneut verbinden oder die Uhr auf die Werkseinstellungen zurücksetzen. Im Falle eines Absturzes können Sie die Einschalttaste 10 Sekunden lang gedrückt halten, um die Uhr neu zu starten.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Dropdown-Schnittstelle:</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Zweidimensionaler Code:</w:t>
      </w:r>
      <w:r>
        <w:rPr>
          <w:rFonts w:hint="default" w:ascii="Arial Narrow" w:hAnsi="Arial Narrow" w:cs="Arial Narrow" w:eastAsiaTheme="minorEastAsia"/>
          <w:b w:val="0"/>
          <w:color w:val="auto"/>
          <w:spacing w:val="0"/>
          <w:sz w:val="28"/>
          <w:szCs w:val="28"/>
          <w:rtl w:val="0"/>
        </w:rPr>
        <w:t xml:space="preserve"> Klicken Sie zur Eingabe, es erscheint ein zweidimensionaler Code, öffnen Sie den mobilen Browser und scannen Sie, um "WearPro" herunterzuladen.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Bluetooth-Symbol: </w:t>
      </w:r>
      <w:r>
        <w:rPr>
          <w:rFonts w:hint="default" w:ascii="Arial Narrow" w:hAnsi="Arial Narrow" w:cs="Arial Narrow" w:eastAsiaTheme="minorEastAsia"/>
          <w:b w:val="0"/>
          <w:color w:val="auto"/>
          <w:spacing w:val="0"/>
          <w:sz w:val="28"/>
          <w:szCs w:val="28"/>
          <w:rtl w:val="0"/>
        </w:rPr>
        <w:t>zum Betreten anklicken, Sie können nach Mobiltelefon Bluetooth 3.0 suchen und sich verbinden.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Einstellungen: </w:t>
      </w:r>
      <w:r>
        <w:rPr>
          <w:rFonts w:hint="default" w:ascii="Arial Narrow" w:hAnsi="Arial Narrow" w:cs="Arial Narrow" w:eastAsiaTheme="minorEastAsia"/>
          <w:b w:val="0"/>
          <w:color w:val="auto"/>
          <w:spacing w:val="0"/>
          <w:sz w:val="28"/>
          <w:szCs w:val="28"/>
          <w:rtl w:val="0"/>
        </w:rPr>
        <w:t>Es können verschiedene lokale Einstellungen vorgenommen werden.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Leistung: </w:t>
      </w:r>
      <w:r>
        <w:rPr>
          <w:rFonts w:hint="default" w:ascii="Arial Narrow" w:hAnsi="Arial Narrow" w:cs="Arial Narrow" w:eastAsiaTheme="minorEastAsia"/>
          <w:b w:val="0"/>
          <w:color w:val="auto"/>
          <w:spacing w:val="0"/>
          <w:sz w:val="28"/>
          <w:szCs w:val="28"/>
          <w:rtl w:val="0"/>
        </w:rPr>
        <w:t>Sie können die Leistung der Uhr überprüfen.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Helligkeit: </w:t>
      </w:r>
      <w:r>
        <w:rPr>
          <w:rFonts w:hint="default" w:ascii="Arial Narrow" w:hAnsi="Arial Narrow" w:cs="Arial Narrow" w:eastAsiaTheme="minorEastAsia"/>
          <w:b w:val="0"/>
          <w:color w:val="auto"/>
          <w:spacing w:val="0"/>
          <w:sz w:val="28"/>
          <w:szCs w:val="28"/>
          <w:rtl w:val="0"/>
        </w:rPr>
        <w:t>Die Helligkeit der Uhr kann eingestellt werden.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Style w:val="2"/>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Streichen Sie von links nach rechts. Grundfunktionen eingeben</w:t>
      </w:r>
    </w:p>
    <w:p>
      <w:pPr>
        <w:pStyle w:val="2"/>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Schrittzähler: </w:t>
      </w:r>
      <w:r>
        <w:rPr>
          <w:rFonts w:hint="default" w:ascii="Arial Narrow" w:hAnsi="Arial Narrow" w:cs="Arial Narrow" w:eastAsiaTheme="minorEastAsia"/>
          <w:b w:val="0"/>
          <w:color w:val="auto"/>
          <w:spacing w:val="0"/>
          <w:sz w:val="28"/>
          <w:szCs w:val="28"/>
          <w:rtl w:val="0"/>
        </w:rPr>
        <w:t>Sie können die Anzahl der gelaufenen Schritte, den Kalorienverbrauch und die Gehstrecke am Tag anzeigen. Jeden Tag um 12 Uhr werden die Daten des Tages gespeichert und auf 0 zurückgesetzt. Klicken Sie auf , um den Verlaufssatz anzuzeigen.</w:t>
      </w:r>
    </w:p>
    <w:p>
      <w:pPr>
        <w:pStyle w:val="2"/>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Schlafüberwachung: </w:t>
      </w:r>
      <w:r>
        <w:rPr>
          <w:rFonts w:hint="default" w:ascii="Arial Narrow" w:hAnsi="Arial Narrow" w:cs="Arial Narrow" w:eastAsiaTheme="minorEastAsia"/>
          <w:b w:val="0"/>
          <w:color w:val="auto"/>
          <w:spacing w:val="0"/>
          <w:sz w:val="28"/>
          <w:szCs w:val="28"/>
          <w:rtl w:val="0"/>
        </w:rPr>
        <w:t>Ihre Schlafdauer und -qualität wird jede Nacht von 9 Uhr bis 9 Uhr aufgezeichnet, damit Sie Ihre Arbeits- und Ruhezeiten besser anpassen können.</w:t>
      </w:r>
    </w:p>
    <w:p>
      <w:pPr>
        <w:pStyle w:val="2"/>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Herzfrequenz-Erkennung:</w:t>
      </w:r>
      <w:r>
        <w:rPr>
          <w:rFonts w:hint="default" w:ascii="Arial Narrow" w:hAnsi="Arial Narrow" w:cs="Arial Narrow" w:eastAsiaTheme="minorEastAsia"/>
          <w:b w:val="0"/>
          <w:color w:val="auto"/>
          <w:spacing w:val="0"/>
          <w:sz w:val="28"/>
          <w:szCs w:val="28"/>
          <w:rtl w:val="0"/>
        </w:rPr>
        <w:t xml:space="preserve"> Legen Sie die Uhr nahe am Handgelenk an. Am besten tragen Sie sie am Handgelenksknochen und oberhalb des Arms. Geben Sie ein, um die Herzfrequenz in einer einzigen Zeit zu messen, klicken Sie auf "Verlauf", um den Verlauf zu sehen.</w:t>
      </w:r>
    </w:p>
    <w:p>
      <w:pPr>
        <w:pStyle w:val="2"/>
        <w:rPr>
          <w:rFonts w:hint="default" w:ascii="Arial Narrow" w:hAnsi="Arial Narrow" w:cs="Arial Narrow" w:eastAsiaTheme="minorEastAsia"/>
          <w:b w:val="0"/>
          <w:sz w:val="28"/>
          <w:szCs w:val="28"/>
        </w:rPr>
      </w:pPr>
      <w:r>
        <w:rPr>
          <w:rFonts w:hint="default" w:ascii="Arial Narrow" w:hAnsi="Arial Narrow" w:cs="Arial Narrow" w:eastAsiaTheme="minorEastAsia"/>
          <w:b/>
          <w:color w:val="auto"/>
          <w:spacing w:val="0"/>
          <w:sz w:val="28"/>
          <w:szCs w:val="28"/>
          <w:rtl w:val="0"/>
        </w:rPr>
        <w:t xml:space="preserve">● Übung: </w:t>
      </w:r>
      <w:r>
        <w:rPr>
          <w:rFonts w:hint="default" w:ascii="Arial Narrow" w:hAnsi="Arial Narrow" w:cs="Arial Narrow" w:eastAsiaTheme="minorEastAsia"/>
          <w:b w:val="0"/>
          <w:color w:val="auto"/>
          <w:spacing w:val="0"/>
          <w:sz w:val="28"/>
          <w:szCs w:val="28"/>
          <w:rtl w:val="0"/>
        </w:rPr>
        <w:t>Tippen Sie auf , um den "Multisportmodus" aufzurufen, tippen Sie auf das Symbol und wählen Sie dann einen Modus zum Aufrufen, tippen Sie auf den Bildschirm, um die Übung zu starten, und wischen Sie von links nach rechts, um die Übung zu beenden.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Geben Sie die Funktion von rechts nach links ein, blättern Sie nach oben und unten: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Telefonbuch: </w:t>
      </w:r>
      <w:r>
        <w:rPr>
          <w:rFonts w:hint="default" w:ascii="Arial Narrow" w:hAnsi="Arial Narrow" w:cs="Arial Narrow" w:eastAsiaTheme="minorEastAsia"/>
          <w:b w:val="0"/>
          <w:color w:val="auto"/>
          <w:spacing w:val="0"/>
          <w:sz w:val="28"/>
          <w:szCs w:val="28"/>
          <w:rtl w:val="0"/>
        </w:rPr>
        <w:t>Sie können die Kontakte auf dem Mobiltelefon synchronisieren.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Wähltastatur: </w:t>
      </w:r>
      <w:r>
        <w:rPr>
          <w:rFonts w:hint="default" w:ascii="Arial Narrow" w:hAnsi="Arial Narrow" w:cs="Arial Narrow" w:eastAsiaTheme="minorEastAsia"/>
          <w:b w:val="0"/>
          <w:color w:val="auto"/>
          <w:spacing w:val="0"/>
          <w:sz w:val="28"/>
          <w:szCs w:val="28"/>
          <w:rtl w:val="0"/>
        </w:rPr>
        <w:t>Schließen Sie das Mobiltelefon an, um ausgehende Anrufe zu tätigen, und Sie können Anrufe auf der Uhrseite tätigen.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Anrufaufzeichnungen:</w:t>
      </w:r>
      <w:r>
        <w:rPr>
          <w:rFonts w:hint="default" w:ascii="Arial Narrow" w:hAnsi="Arial Narrow" w:cs="Arial Narrow" w:eastAsiaTheme="minorEastAsia"/>
          <w:b w:val="0"/>
          <w:color w:val="auto"/>
          <w:spacing w:val="0"/>
          <w:sz w:val="28"/>
          <w:szCs w:val="28"/>
          <w:rtl w:val="0"/>
        </w:rPr>
        <w:t xml:space="preserve"> Sie können die Anrufaufzeichnungen auf dem Mobiltelefon synchronisieren.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Informationen: </w:t>
      </w:r>
      <w:r>
        <w:rPr>
          <w:rFonts w:hint="default" w:ascii="Arial Narrow" w:hAnsi="Arial Narrow" w:cs="Arial Narrow" w:eastAsiaTheme="minorEastAsia"/>
          <w:b w:val="0"/>
          <w:color w:val="auto"/>
          <w:spacing w:val="0"/>
          <w:sz w:val="28"/>
          <w:szCs w:val="28"/>
          <w:rtl w:val="0"/>
        </w:rPr>
        <w:t>Synchronisieren Sie den Inhalt von Kurznachrichten auf dem Mobiltelefon (iOS-Telefone werden nicht unterstützt).</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Erinnerung an sitzende Tätigkeit: </w:t>
      </w:r>
      <w:r>
        <w:rPr>
          <w:rFonts w:hint="default" w:ascii="Arial Narrow" w:hAnsi="Arial Narrow" w:cs="Arial Narrow" w:eastAsiaTheme="minorEastAsia"/>
          <w:b w:val="0"/>
          <w:color w:val="auto"/>
          <w:spacing w:val="0"/>
          <w:sz w:val="28"/>
          <w:szCs w:val="28"/>
          <w:rtl w:val="0"/>
        </w:rPr>
        <w:t>Stellen Sie eine Erinnerungszeit für sitzendes Sitzen ein, und es klingelt automatisch zur Erinnerung, wenn die Zeit abgelaufen ist.</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Bluetooth-Musik: </w:t>
      </w:r>
      <w:r>
        <w:rPr>
          <w:rFonts w:hint="default" w:ascii="Arial Narrow" w:hAnsi="Arial Narrow" w:cs="Arial Narrow" w:eastAsiaTheme="minorEastAsia"/>
          <w:b w:val="0"/>
          <w:color w:val="auto"/>
          <w:spacing w:val="0"/>
          <w:sz w:val="28"/>
          <w:szCs w:val="28"/>
          <w:rtl w:val="0"/>
        </w:rPr>
        <w:t>Steuerung zur Wiedergabe von Musik im Telefon.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Bluetooth-Kamera: </w:t>
      </w:r>
      <w:r>
        <w:rPr>
          <w:rFonts w:hint="default" w:ascii="Arial Narrow" w:hAnsi="Arial Narrow" w:cs="Arial Narrow" w:eastAsiaTheme="minorEastAsia"/>
          <w:b w:val="0"/>
          <w:color w:val="auto"/>
          <w:spacing w:val="0"/>
          <w:sz w:val="28"/>
          <w:szCs w:val="28"/>
          <w:rtl w:val="0"/>
        </w:rPr>
        <w:t>Wenn das Telefon nicht gesperrt werden kann, ruft die Uhr die Bluetooth-Kamera auf, das Telefon ruft die Kamera-Schnittstelle auf, tippt auf die Uhr, um ein Foto aufzunehmen, und das Foto wird auf dem Telefon gespeichert.</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Mobiltelefon finden: </w:t>
      </w:r>
      <w:r>
        <w:rPr>
          <w:rFonts w:hint="default" w:ascii="Arial Narrow" w:hAnsi="Arial Narrow" w:cs="Arial Narrow" w:eastAsiaTheme="minorEastAsia"/>
          <w:b w:val="0"/>
          <w:color w:val="auto"/>
          <w:spacing w:val="0"/>
          <w:sz w:val="28"/>
          <w:szCs w:val="28"/>
          <w:rtl w:val="0"/>
        </w:rPr>
        <w:t>normal mit der APP verbinden, anklicken, um das Mobiltelefon zu finden.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 Wecker: Sie können fünf Wecker anpassen; drücken Sie lange auf , um den Wecker zu löschen.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Kalender: </w:t>
      </w:r>
      <w:r>
        <w:rPr>
          <w:rFonts w:hint="default" w:ascii="Arial Narrow" w:hAnsi="Arial Narrow" w:cs="Arial Narrow" w:eastAsiaTheme="minorEastAsia"/>
          <w:b w:val="0"/>
          <w:color w:val="auto"/>
          <w:spacing w:val="0"/>
          <w:sz w:val="28"/>
          <w:szCs w:val="28"/>
          <w:rtl w:val="0"/>
        </w:rPr>
        <w:t>Zeigen Sie den aktuellen Kalender an.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Stoppuhr: </w:t>
      </w:r>
      <w:r>
        <w:rPr>
          <w:rFonts w:hint="default" w:ascii="Arial Narrow" w:hAnsi="Arial Narrow" w:cs="Arial Narrow" w:eastAsiaTheme="minorEastAsia"/>
          <w:b w:val="0"/>
          <w:color w:val="auto"/>
          <w:spacing w:val="0"/>
          <w:sz w:val="28"/>
          <w:szCs w:val="28"/>
          <w:rtl w:val="0"/>
        </w:rPr>
        <w:t>Schalten Sie diese Funktion für Einzel- oder Mehrfachzeitnahme ein.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Rechner: </w:t>
      </w:r>
      <w:r>
        <w:rPr>
          <w:rFonts w:hint="default" w:ascii="Arial Narrow" w:hAnsi="Arial Narrow" w:cs="Arial Narrow" w:eastAsiaTheme="minorEastAsia"/>
          <w:b w:val="0"/>
          <w:color w:val="auto"/>
          <w:spacing w:val="0"/>
          <w:sz w:val="28"/>
          <w:szCs w:val="28"/>
          <w:rtl w:val="0"/>
        </w:rPr>
        <w:t>Eingabe, um einfache Berechnungen durchzuführen.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Aktion: </w:t>
      </w:r>
      <w:r>
        <w:rPr>
          <w:rFonts w:hint="default" w:ascii="Arial Narrow" w:hAnsi="Arial Narrow" w:cs="Arial Narrow" w:eastAsiaTheme="minorEastAsia"/>
          <w:b w:val="0"/>
          <w:color w:val="auto"/>
          <w:spacing w:val="0"/>
          <w:sz w:val="28"/>
          <w:szCs w:val="28"/>
          <w:rtl w:val="0"/>
        </w:rPr>
        <w:t>Sie können den beleuchteten Bildschirm ein- und ausschalten, indem Sie die Hand heben.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Erinnerung an sitzende Tätigkeit: </w:t>
      </w:r>
      <w:r>
        <w:rPr>
          <w:rFonts w:hint="default" w:ascii="Arial Narrow" w:hAnsi="Arial Narrow" w:cs="Arial Narrow" w:eastAsiaTheme="minorEastAsia"/>
          <w:b w:val="0"/>
          <w:color w:val="auto"/>
          <w:spacing w:val="0"/>
          <w:sz w:val="28"/>
          <w:szCs w:val="28"/>
          <w:rtl w:val="0"/>
        </w:rPr>
        <w:t>Kann die Erinnerung an sitzende Tätigkeiten debuggen.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Energiesparmodus: </w:t>
      </w:r>
      <w:r>
        <w:rPr>
          <w:rFonts w:hint="default" w:ascii="Arial Narrow" w:hAnsi="Arial Narrow" w:cs="Arial Narrow" w:eastAsiaTheme="minorEastAsia"/>
          <w:b w:val="0"/>
          <w:color w:val="auto"/>
          <w:spacing w:val="0"/>
          <w:sz w:val="28"/>
          <w:szCs w:val="28"/>
          <w:rtl w:val="0"/>
        </w:rPr>
        <w:t>Beim Einschalten wird die Bildschirmhelligkeit niedriger sein, um Strom zu sparen.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Lautstärke: </w:t>
      </w:r>
      <w:r>
        <w:rPr>
          <w:rFonts w:hint="default" w:ascii="Arial Narrow" w:hAnsi="Arial Narrow" w:cs="Arial Narrow" w:eastAsiaTheme="minorEastAsia"/>
          <w:b w:val="0"/>
          <w:color w:val="auto"/>
          <w:spacing w:val="0"/>
          <w:sz w:val="28"/>
          <w:szCs w:val="28"/>
          <w:rtl w:val="0"/>
        </w:rPr>
        <w:t>Stellen Sie die Lautstärke von Multimedia, Klingeltönen für eingehende Anrufe und Benachrichtigungstönen ein.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EKG: </w:t>
      </w:r>
      <w:r>
        <w:rPr>
          <w:rFonts w:hint="default" w:ascii="Arial Narrow" w:hAnsi="Arial Narrow" w:cs="Arial Narrow" w:eastAsiaTheme="minorEastAsia"/>
          <w:b w:val="0"/>
          <w:color w:val="auto"/>
          <w:spacing w:val="0"/>
          <w:sz w:val="28"/>
          <w:szCs w:val="28"/>
          <w:rtl w:val="0"/>
        </w:rPr>
        <w:t>Verbinden Sie sich mit der APP, geben Sie das APP-Gerät ein, geben Sie die EKG-Messung ein und schalten Sie dann das Uhren-EKG ein, mit der Technologie der Kombination von optischer Herzfrequenz und EKG, es dauert etwa zehn Sekunden, um die Daten zu erhalten. Nachdem die Messung abgeschlossen ist, werden die Daten auf dem Mobiltelefon gespeichert.</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 Siri: </w:t>
      </w:r>
      <w:r>
        <w:rPr>
          <w:rFonts w:hint="default" w:ascii="Arial Narrow" w:hAnsi="Arial Narrow" w:cs="Arial Narrow" w:eastAsiaTheme="minorEastAsia"/>
          <w:b w:val="0"/>
          <w:color w:val="auto"/>
          <w:spacing w:val="0"/>
          <w:sz w:val="28"/>
          <w:szCs w:val="28"/>
          <w:rtl w:val="0"/>
        </w:rPr>
        <w:t>Nach der Verbindung mit dem Bluetooth 3.0 des Apple-Mobiltelefons kann Siri aufgeweckt werden.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 Einstellungen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Bluetooth-Einstellungen: </w:t>
      </w:r>
      <w:r>
        <w:rPr>
          <w:rFonts w:hint="default" w:ascii="Arial Narrow" w:hAnsi="Arial Narrow" w:cs="Arial Narrow" w:eastAsiaTheme="minorEastAsia"/>
          <w:b w:val="0"/>
          <w:color w:val="auto"/>
          <w:spacing w:val="0"/>
          <w:sz w:val="28"/>
          <w:szCs w:val="28"/>
          <w:rtl w:val="0"/>
        </w:rPr>
        <w:t>Bluetooth kann ein- oder ausgeschaltet werden;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Uhr: </w:t>
      </w:r>
      <w:r>
        <w:rPr>
          <w:rFonts w:hint="default" w:ascii="Arial Narrow" w:hAnsi="Arial Narrow" w:cs="Arial Narrow" w:eastAsiaTheme="minorEastAsia"/>
          <w:b w:val="0"/>
          <w:color w:val="auto"/>
          <w:spacing w:val="0"/>
          <w:sz w:val="28"/>
          <w:szCs w:val="28"/>
          <w:rtl w:val="0"/>
        </w:rPr>
        <w:t>Uhrentyp, es gibt mehrere Standby-Einstellungen zur Auswahl; Zeitsynchronisation, die standardmäßig eingeschaltet ist, synchronisiert die Telefonzeit nach dem Verbinden mit dem Telefon, wenn Sie die Zeit manuell einstellen möchten, müssen Sie diese Funktion ausschalten;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Eingehende Nachricht heller Bildschirm:</w:t>
      </w:r>
      <w:r>
        <w:rPr>
          <w:rFonts w:hint="default" w:ascii="Arial Narrow" w:hAnsi="Arial Narrow" w:cs="Arial Narrow" w:eastAsiaTheme="minorEastAsia"/>
          <w:b w:val="0"/>
          <w:color w:val="auto"/>
          <w:spacing w:val="0"/>
          <w:sz w:val="28"/>
          <w:szCs w:val="28"/>
          <w:rtl w:val="0"/>
        </w:rPr>
        <w:t xml:space="preserve"> Wenn Sie die Benachrichtigung einschalten, wird der Bildschirm heller, aber der Stromverbrauch ist hoch;</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Ton:</w:t>
      </w:r>
      <w:r>
        <w:rPr>
          <w:rFonts w:hint="default" w:ascii="Arial Narrow" w:hAnsi="Arial Narrow" w:cs="Arial Narrow" w:eastAsiaTheme="minorEastAsia"/>
          <w:b w:val="0"/>
          <w:color w:val="auto"/>
          <w:spacing w:val="0"/>
          <w:sz w:val="28"/>
          <w:szCs w:val="28"/>
          <w:rtl w:val="0"/>
        </w:rPr>
        <w:t xml:space="preserve"> Sie können Klingeltöne und Benachrichtigungstöne auswählen; Sie können Klingeltöne wie Multimedia, Klingeltöne, Benachrichtigungen usw. einstellen;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Lautstärke: </w:t>
      </w:r>
      <w:r>
        <w:rPr>
          <w:rFonts w:hint="default" w:ascii="Arial Narrow" w:hAnsi="Arial Narrow" w:cs="Arial Narrow" w:eastAsiaTheme="minorEastAsia"/>
          <w:b w:val="0"/>
          <w:color w:val="auto"/>
          <w:spacing w:val="0"/>
          <w:sz w:val="28"/>
          <w:szCs w:val="28"/>
          <w:rtl w:val="0"/>
        </w:rPr>
        <w:t>Sie können die Größe von Multimedia, Klingeltönen für eingehende Anrufe und Benachrichtigungstönen auswählen.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Anzeige: </w:t>
      </w:r>
      <w:r>
        <w:rPr>
          <w:rFonts w:hint="default" w:ascii="Arial Narrow" w:hAnsi="Arial Narrow" w:cs="Arial Narrow" w:eastAsiaTheme="minorEastAsia"/>
          <w:b w:val="0"/>
          <w:color w:val="auto"/>
          <w:spacing w:val="0"/>
          <w:sz w:val="28"/>
          <w:szCs w:val="28"/>
          <w:rtl w:val="0"/>
        </w:rPr>
        <w:t>Geben Sie die einstellbare Bildschirmhelligkeit und die Dauer der ausgeschalteten Hintergrundbeleuchtung ein;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Sprache: </w:t>
      </w:r>
      <w:r>
        <w:rPr>
          <w:rFonts w:hint="default" w:ascii="Arial Narrow" w:hAnsi="Arial Narrow" w:cs="Arial Narrow" w:eastAsiaTheme="minorEastAsia"/>
          <w:b w:val="0"/>
          <w:color w:val="auto"/>
          <w:spacing w:val="0"/>
          <w:sz w:val="28"/>
          <w:szCs w:val="28"/>
          <w:rtl w:val="0"/>
        </w:rPr>
        <w:t>Die automatische Synchronisierung ist standardmäßig eingeschaltet, und die Sprache des Telefons wird synchronisiert, nachdem das Telefon angeschlossen wurde. Wenn Sie die Sprache manuell auswählen möchten, schalten Sie diese Funktion aus;</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Werkseinstellungen wiederherstellen: </w:t>
      </w:r>
      <w:r>
        <w:rPr>
          <w:rFonts w:hint="default" w:ascii="Arial Narrow" w:hAnsi="Arial Narrow" w:cs="Arial Narrow" w:eastAsiaTheme="minorEastAsia"/>
          <w:b w:val="0"/>
          <w:color w:val="auto"/>
          <w:spacing w:val="0"/>
          <w:sz w:val="28"/>
          <w:szCs w:val="28"/>
          <w:rtl w:val="0"/>
        </w:rPr>
        <w:t>Im Allgemeinen kann bei einem Softwareproblem das Wiederherstellen der Werkseinstellungen das Problem lösen;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color w:val="auto"/>
          <w:spacing w:val="0"/>
          <w:sz w:val="28"/>
          <w:szCs w:val="28"/>
          <w:rtl w:val="0"/>
        </w:rPr>
        <w:t xml:space="preserve">Über: </w:t>
      </w:r>
      <w:r>
        <w:rPr>
          <w:rFonts w:hint="default" w:ascii="Arial Narrow" w:hAnsi="Arial Narrow" w:cs="Arial Narrow" w:eastAsiaTheme="minorEastAsia"/>
          <w:b w:val="0"/>
          <w:color w:val="auto"/>
          <w:spacing w:val="0"/>
          <w:sz w:val="28"/>
          <w:szCs w:val="28"/>
          <w:rtl w:val="0"/>
        </w:rPr>
        <w:t>Sie können das Uhrenmodell und die Softwareversion anzeigen.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center"/>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center"/>
        <w:rPr>
          <w:rFonts w:hint="default" w:ascii="Arial Narrow" w:hAnsi="Arial Narrow" w:cs="Arial Narrow" w:eastAsiaTheme="minorEastAsia"/>
          <w:b/>
          <w:color w:val="auto"/>
          <w:spacing w:val="0"/>
          <w:sz w:val="28"/>
          <w:szCs w:val="28"/>
          <w:rtl w:val="0"/>
        </w:rPr>
      </w:pPr>
      <w:r>
        <w:rPr>
          <w:rFonts w:hint="default" w:ascii="Arial Narrow" w:hAnsi="Arial Narrow" w:cs="Arial Narrow" w:eastAsiaTheme="minorEastAsia"/>
          <w:b/>
          <w:color w:val="auto"/>
          <w:spacing w:val="0"/>
          <w:sz w:val="28"/>
          <w:szCs w:val="28"/>
          <w:rtl w:val="0"/>
        </w:rPr>
        <w:t>Garantie</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color w:val="auto"/>
          <w:spacing w:val="0"/>
          <w:sz w:val="28"/>
          <w:szCs w:val="28"/>
          <w:rtl w:val="0"/>
        </w:rPr>
      </w:pP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1. Wenn dieses Produkt im normalen Gebrauch ist, wenn es Produktqualitätsprobleme gibt, die durch Herstellung, Material, Design usw. verursacht werden, ist die Garantie für ein Jahr ab dem Kaufdatum kostenlos.</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2. Für Ausfälle, die durch persönliche Gründe des Benutzers verursacht werden, wird keine kostenlose Garantie gewährt, wie folgt:</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1). Ausfall durch unautorisierte Demontage oder Modifikation der Uhr.</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2). Ausfall durch versehentlichen Sturz während des Gebrauchs.</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3). Alle von Menschen verursachten oder durch das Verschulden Dritter entstandenen Schäden, Missbrauch (wie z. B.: Wasser im Host, Rissbildung durch äußere Gewalteinwirkung, Kratzschäden an Peripheriekomponenten usw.) fallen nicht unter die Garantie.</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3. Wenn Sie eine kostenlose Garantie beantragen, legen Sie bitte eine Garantiekarte mit dem Kaufdatum und dem Stempel des Kaufortes vor.</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4. Wenn der Benutzer das Produkt repariert, bringen Sie das Produkt bitte zu unserem Unternehmen oder zu einem Händler unseres Unternehmens.</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5. Alle Funktionen des Produkts basieren auf physischen Objekten.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Kaufdatum:</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IMEI-Code:</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Wo zu kaufen: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Unterschrift des Kunden:</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Unterschrift des Sachbearbeiters:</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pacing w:val="0"/>
          <w:sz w:val="28"/>
          <w:szCs w:val="28"/>
          <w:rtl w:val="0"/>
        </w:rPr>
      </w:pPr>
      <w:r>
        <w:rPr>
          <w:rFonts w:hint="default" w:ascii="Arial Narrow" w:hAnsi="Arial Narrow" w:cs="Arial Narrow" w:eastAsiaTheme="minorEastAsia"/>
          <w:b w:val="0"/>
          <w:color w:val="auto"/>
          <w:spacing w:val="0"/>
          <w:sz w:val="28"/>
          <w:szCs w:val="28"/>
          <w:rtl w:val="0"/>
        </w:rPr>
        <w:t>Speicherstempel:</w:t>
      </w:r>
    </w:p>
    <w:p>
      <w:pPr>
        <w:pageBreakBefore w:val="0"/>
        <w:autoSpaceDE/>
        <w:autoSpaceDN/>
        <w:bidi w:val="0"/>
        <w:snapToGrid/>
        <w:spacing w:before="0" w:after="0" w:line="0" w:lineRule="atLeast"/>
        <w:ind w:firstLine="0"/>
        <w:jc w:val="both"/>
        <w:rPr>
          <w:rFonts w:hint="default" w:ascii="Arial Narrow" w:hAnsi="Arial Narrow" w:cs="Arial Narrow" w:eastAsiaTheme="minorEastAsia"/>
          <w:b w:val="0"/>
          <w:color w:val="auto"/>
          <w:sz w:val="28"/>
          <w:szCs w:val="28"/>
        </w:rPr>
      </w:pPr>
    </w:p>
    <w:sectPr>
      <w:footnotePr>
        <w:numFmt w:val="decimal"/>
      </w:footnotePr>
      <w:pgSz w:w="11906" w:h="16838"/>
      <w:pgMar w:top="1701" w:right="1440" w:bottom="1440" w:left="1440" w:header="708" w:footer="708" w:gutter="0"/>
      <w:pgNumType w:fmt="decimal"/>
      <w:cols w:space="720" w:num="1"/>
      <w:docGrid w:linePitch="360" w:charSpace="61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Narrow">
    <w:panose1 w:val="020B0606020202030204"/>
    <w:charset w:val="00"/>
    <w:family w:val="auto"/>
    <w:pitch w:val="default"/>
    <w:sig w:usb0="00000287" w:usb1="000008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800"/>
  <w:displayHorizontalDrawingGridEvery w:val="0"/>
  <w:displayVerticalDrawingGridEvery w:val="2"/>
  <w:noPunctuationKerning w:val="1"/>
  <w:characterSpacingControl w:val="doNotCompress"/>
  <w:footnotePr>
    <w:footnote w:id="0"/>
    <w:footnote w:id="1"/>
  </w:footnotePr>
  <w:endnotePr>
    <w:endnote w:id="0"/>
    <w:endnote w:id="1"/>
  </w:endnotePr>
  <w:compat>
    <w:balanceSingleByteDoubleByteWidth/>
    <w:useFELayout/>
    <w:compatSetting w:name="compatibilityMode" w:uri="http://schemas.microsoft.com/office/word" w:val="15"/>
  </w:compat>
  <w:rsids>
    <w:rsidRoot w:val="00000000"/>
    <w:rsid w:val="17D729AD"/>
    <w:rsid w:val="77666C39"/>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autoSpaceDE w:val="0"/>
      <w:autoSpaceDN w:val="0"/>
      <w:spacing w:after="0" w:line="240" w:lineRule="auto"/>
      <w:jc w:val="both"/>
    </w:pPr>
    <w:rPr>
      <w:rFonts w:ascii="Calibri" w:hAnsi="宋体" w:eastAsia="宋体" w:cs="宋体"/>
      <w:color w:val="auto"/>
      <w:sz w:val="21"/>
      <w:szCs w:val="21"/>
    </w:rPr>
  </w:style>
  <w:style w:type="paragraph" w:styleId="2">
    <w:name w:val="heading 2"/>
    <w:basedOn w:val="1"/>
    <w:next w:val="1"/>
    <w:qFormat/>
    <w:uiPriority w:val="8"/>
    <w:pPr>
      <w:jc w:val="both"/>
      <w:outlineLvl w:val="2"/>
    </w:pPr>
    <w:rPr>
      <w:sz w:val="21"/>
      <w:szCs w:val="21"/>
    </w:rPr>
  </w:style>
  <w:style w:type="paragraph" w:styleId="3">
    <w:name w:val="heading 3"/>
    <w:basedOn w:val="1"/>
    <w:next w:val="1"/>
    <w:qFormat/>
    <w:uiPriority w:val="9"/>
    <w:pPr>
      <w:ind w:left="1400" w:leftChars="1000" w:hanging="400"/>
      <w:jc w:val="both"/>
      <w:outlineLvl w:val="3"/>
    </w:pPr>
    <w:rPr>
      <w:sz w:val="21"/>
      <w:szCs w:val="21"/>
    </w:rPr>
  </w:style>
  <w:style w:type="character" w:default="1" w:styleId="5">
    <w:name w:val="Default Paragraph Font"/>
    <w:unhideWhenUsed/>
    <w:qFormat/>
    <w:uiPriority w:val="2"/>
    <w:rPr>
      <w:color w:val="auto"/>
      <w:sz w:val="21"/>
      <w:szCs w:val="21"/>
    </w:rPr>
  </w:style>
  <w:style w:type="table" w:default="1" w:styleId="4">
    <w:name w:val="Normal Table"/>
    <w:qFormat/>
    <w:uiPriority w:val="3"/>
    <w:tblPr>
      <w:tblCellMar>
        <w:top w:w="0" w:type="dxa"/>
        <w:left w:w="108" w:type="dxa"/>
        <w:bottom w:w="0" w:type="dxa"/>
        <w:right w:w="108" w:type="dxa"/>
      </w:tblCellMar>
    </w:tblPr>
  </w:style>
  <w:style w:type="paragraph" w:customStyle="1" w:styleId="6">
    <w:name w:val="No Spacing"/>
    <w:next w:val="1"/>
    <w:qFormat/>
    <w:uiPriority w:val="5"/>
    <w:pPr>
      <w:spacing w:after="0" w:line="240" w:lineRule="auto"/>
      <w:jc w:val="both"/>
    </w:pPr>
    <w:rPr>
      <w:rFonts w:asciiTheme="minorHAnsi" w:hAnsiTheme="minorHAnsi" w:eastAsiaTheme="minorEastAsia" w:cstheme="minorBidi"/>
      <w:color w:val="auto"/>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107</Words>
  <Characters>0</Characters>
  <Lines>0</Lines>
  <Paragraphs>0</Paragraphs>
  <TotalTime>12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2021-09-03T08:53:00Z</dcterms:created>
  <dc:creator>49034</dc:creator>
  <cp:lastModifiedBy>D+T</cp:lastModifiedBy>
  <dcterms:modified xsi:type="dcterms:W3CDTF">2021-09-03T10:33:36Z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A8E9821545624DE7BC10C83F11270B14</vt:lpwstr>
  </property>
</Properties>
</file>